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УЧРЕЖДЕНИЕ ОБРАЗОВАНИЯ</w:t>
      </w: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«МОГИЛЕВСКИЙ ИНСТИУТ</w:t>
      </w: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МИНИСТЕРСТВА ВНУТРЕННИХ ДЕЛ РЕСПУБЛИКИ БЕЛАРУСЬ»</w:t>
      </w: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Кафедра правовых дисциплин</w:t>
      </w: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F611AD" w:rsidRDefault="00D4200B" w:rsidP="00D4200B">
      <w:pPr>
        <w:spacing w:line="28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СОЦИАЛЬНОГО ОБЕСПЕЧЕНИЯ</w:t>
      </w:r>
      <w:proofErr w:type="gramEnd"/>
    </w:p>
    <w:p w:rsidR="00D4200B" w:rsidRPr="005C26EA" w:rsidRDefault="00D4200B" w:rsidP="00D4200B">
      <w:pPr>
        <w:spacing w:line="280" w:lineRule="exact"/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методические рекомендации по изучению учебной дисциплины</w:t>
      </w:r>
    </w:p>
    <w:p w:rsidR="00D4200B" w:rsidRPr="005C26EA" w:rsidRDefault="00D4200B" w:rsidP="00D4200B">
      <w:pPr>
        <w:widowControl w:val="0"/>
        <w:suppressAutoHyphens/>
        <w:spacing w:line="280" w:lineRule="exact"/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специальности переподготовки 1-24 01 71 «Правоведение»</w:t>
      </w:r>
    </w:p>
    <w:p w:rsidR="00D4200B" w:rsidRPr="005C26EA" w:rsidRDefault="00D4200B" w:rsidP="00D4200B">
      <w:pPr>
        <w:widowControl w:val="0"/>
        <w:suppressAutoHyphens/>
        <w:spacing w:line="280" w:lineRule="exact"/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(квалификация юрист)</w:t>
      </w:r>
    </w:p>
    <w:p w:rsidR="00D4200B" w:rsidRPr="005C26EA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5C26EA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both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both"/>
        <w:rPr>
          <w:sz w:val="28"/>
          <w:szCs w:val="28"/>
        </w:rPr>
      </w:pPr>
      <w:r w:rsidRPr="00E86958">
        <w:rPr>
          <w:sz w:val="28"/>
          <w:szCs w:val="28"/>
        </w:rPr>
        <w:t xml:space="preserve">Форма получения образования: </w:t>
      </w:r>
      <w:proofErr w:type="spellStart"/>
      <w:r>
        <w:rPr>
          <w:sz w:val="28"/>
          <w:szCs w:val="28"/>
        </w:rPr>
        <w:t>ФПКиПК</w:t>
      </w:r>
      <w:proofErr w:type="spellEnd"/>
    </w:p>
    <w:p w:rsidR="00D4200B" w:rsidRPr="00E86958" w:rsidRDefault="00D4200B" w:rsidP="00D4200B">
      <w:pPr>
        <w:tabs>
          <w:tab w:val="left" w:pos="900"/>
        </w:tabs>
        <w:spacing w:line="280" w:lineRule="exact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 w:rsidRPr="00E86958">
        <w:rPr>
          <w:sz w:val="28"/>
          <w:szCs w:val="28"/>
        </w:rPr>
        <w:t>Разработчики:</w:t>
      </w:r>
    </w:p>
    <w:p w:rsidR="00D4200B" w:rsidRPr="005A4C2B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Pr="005A4C2B">
        <w:rPr>
          <w:sz w:val="28"/>
          <w:szCs w:val="28"/>
        </w:rPr>
        <w:t>реподаватель</w:t>
      </w:r>
    </w:p>
    <w:p w:rsidR="00D4200B" w:rsidRPr="005A4C2B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 w:rsidRPr="005A4C2B">
        <w:rPr>
          <w:sz w:val="28"/>
          <w:szCs w:val="28"/>
        </w:rPr>
        <w:t>кафедры правовых дисциплин</w:t>
      </w:r>
    </w:p>
    <w:p w:rsidR="00D4200B" w:rsidRPr="00F611AD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Новицкая М.В</w:t>
      </w:r>
      <w:r w:rsidRPr="005A4C2B">
        <w:rPr>
          <w:sz w:val="28"/>
          <w:szCs w:val="28"/>
        </w:rPr>
        <w:t>.</w:t>
      </w:r>
    </w:p>
    <w:p w:rsidR="00D4200B" w:rsidRPr="00F611AD" w:rsidRDefault="00D4200B" w:rsidP="00D4200B">
      <w:pPr>
        <w:tabs>
          <w:tab w:val="left" w:pos="900"/>
        </w:tabs>
        <w:spacing w:line="280" w:lineRule="exact"/>
        <w:ind w:left="4820"/>
        <w:jc w:val="both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  <w:proofErr w:type="gramStart"/>
      <w:r w:rsidRPr="00465C00">
        <w:rPr>
          <w:sz w:val="28"/>
          <w:szCs w:val="28"/>
        </w:rPr>
        <w:t>Допущены</w:t>
      </w:r>
      <w:proofErr w:type="gramEnd"/>
      <w:r w:rsidRPr="00465C00">
        <w:rPr>
          <w:sz w:val="28"/>
          <w:szCs w:val="28"/>
        </w:rPr>
        <w:t xml:space="preserve"> к </w:t>
      </w:r>
      <w:r w:rsidRPr="00F30F7F">
        <w:rPr>
          <w:sz w:val="28"/>
          <w:szCs w:val="28"/>
        </w:rPr>
        <w:t>использованию в образовательном процессе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  <w:r w:rsidRPr="00F30F7F">
        <w:rPr>
          <w:sz w:val="28"/>
          <w:szCs w:val="28"/>
        </w:rPr>
        <w:t xml:space="preserve">кафедрой правовых дисциплин </w:t>
      </w:r>
      <w:r w:rsidR="00F30F7F" w:rsidRPr="00F30F7F">
        <w:rPr>
          <w:sz w:val="28"/>
          <w:szCs w:val="28"/>
        </w:rPr>
        <w:t>26</w:t>
      </w:r>
      <w:r w:rsidRPr="00F30F7F">
        <w:rPr>
          <w:sz w:val="28"/>
          <w:szCs w:val="28"/>
        </w:rPr>
        <w:t xml:space="preserve"> </w:t>
      </w:r>
      <w:r w:rsidR="00F30F7F" w:rsidRPr="00F30F7F">
        <w:rPr>
          <w:sz w:val="28"/>
          <w:szCs w:val="28"/>
        </w:rPr>
        <w:t>март</w:t>
      </w:r>
      <w:r w:rsidRPr="00F30F7F">
        <w:rPr>
          <w:sz w:val="28"/>
          <w:szCs w:val="28"/>
        </w:rPr>
        <w:t>а 201</w:t>
      </w:r>
      <w:r w:rsidR="00F30F7F" w:rsidRPr="00F30F7F">
        <w:rPr>
          <w:sz w:val="28"/>
          <w:szCs w:val="28"/>
        </w:rPr>
        <w:t>8</w:t>
      </w:r>
      <w:r w:rsidRPr="00F30F7F">
        <w:rPr>
          <w:sz w:val="28"/>
          <w:szCs w:val="28"/>
        </w:rPr>
        <w:t xml:space="preserve"> г., протокол № 1</w:t>
      </w:r>
      <w:r w:rsidR="00F30F7F" w:rsidRPr="00F30F7F">
        <w:rPr>
          <w:sz w:val="28"/>
          <w:szCs w:val="28"/>
        </w:rPr>
        <w:t>2</w:t>
      </w:r>
      <w:r w:rsidRPr="00F30F7F">
        <w:rPr>
          <w:sz w:val="28"/>
          <w:szCs w:val="28"/>
        </w:rPr>
        <w:t>_____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 w:rsidRPr="00F30F7F">
        <w:rPr>
          <w:sz w:val="28"/>
          <w:szCs w:val="28"/>
        </w:rPr>
        <w:t>Зав</w:t>
      </w:r>
      <w:r w:rsidR="00F30F7F" w:rsidRPr="00F30F7F">
        <w:rPr>
          <w:sz w:val="28"/>
          <w:szCs w:val="28"/>
        </w:rPr>
        <w:t>едующий</w:t>
      </w:r>
      <w:r w:rsidRPr="00F30F7F">
        <w:rPr>
          <w:sz w:val="28"/>
          <w:szCs w:val="28"/>
        </w:rPr>
        <w:t xml:space="preserve"> кафедрой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 w:rsidRPr="00F30F7F">
        <w:rPr>
          <w:sz w:val="28"/>
          <w:szCs w:val="28"/>
        </w:rPr>
        <w:t>правовых дисциплин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proofErr w:type="spellStart"/>
      <w:r w:rsidRPr="00F30F7F">
        <w:rPr>
          <w:sz w:val="28"/>
          <w:szCs w:val="28"/>
        </w:rPr>
        <w:t>к.ю.н</w:t>
      </w:r>
      <w:proofErr w:type="spellEnd"/>
      <w:r w:rsidRPr="00F30F7F">
        <w:rPr>
          <w:sz w:val="28"/>
          <w:szCs w:val="28"/>
        </w:rPr>
        <w:t>., доцент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ind w:left="5670"/>
        <w:jc w:val="both"/>
        <w:rPr>
          <w:sz w:val="28"/>
          <w:szCs w:val="28"/>
        </w:rPr>
      </w:pPr>
      <w:r w:rsidRPr="00F30F7F">
        <w:rPr>
          <w:sz w:val="28"/>
          <w:szCs w:val="28"/>
        </w:rPr>
        <w:tab/>
      </w:r>
      <w:r w:rsidRPr="00F30F7F">
        <w:rPr>
          <w:sz w:val="28"/>
          <w:szCs w:val="28"/>
        </w:rPr>
        <w:tab/>
      </w:r>
      <w:r w:rsidRPr="00F30F7F">
        <w:rPr>
          <w:sz w:val="28"/>
          <w:szCs w:val="28"/>
        </w:rPr>
        <w:tab/>
        <w:t>И. А. Демидова</w:t>
      </w: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F30F7F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  <w:r w:rsidRPr="00F30F7F">
        <w:rPr>
          <w:sz w:val="28"/>
          <w:szCs w:val="28"/>
        </w:rPr>
        <w:t>2018 г.</w:t>
      </w: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b/>
          <w:sz w:val="28"/>
          <w:szCs w:val="28"/>
        </w:rPr>
      </w:pPr>
      <w:r w:rsidRPr="00E86958">
        <w:rPr>
          <w:sz w:val="28"/>
          <w:szCs w:val="28"/>
        </w:rPr>
        <w:br w:type="page"/>
      </w:r>
      <w:r w:rsidRPr="00E86958">
        <w:rPr>
          <w:b/>
          <w:sz w:val="28"/>
          <w:szCs w:val="28"/>
        </w:rPr>
        <w:lastRenderedPageBreak/>
        <w:t>СОДЕРЖАНИЕ</w:t>
      </w:r>
    </w:p>
    <w:p w:rsidR="00D4200B" w:rsidRPr="00E86958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3"/>
        <w:gridCol w:w="7655"/>
        <w:gridCol w:w="1417"/>
      </w:tblGrid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9F1896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9F1896">
              <w:rPr>
                <w:sz w:val="28"/>
                <w:szCs w:val="28"/>
                <w:lang w:val="en-US"/>
              </w:rPr>
              <w:t>I</w:t>
            </w:r>
            <w:r w:rsidRPr="009F18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  <w:shd w:val="clear" w:color="auto" w:fill="auto"/>
          </w:tcPr>
          <w:p w:rsidR="00D4200B" w:rsidRPr="008557C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557C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17" w:type="dxa"/>
            <w:shd w:val="clear" w:color="auto" w:fill="auto"/>
          </w:tcPr>
          <w:p w:rsidR="00D4200B" w:rsidRPr="009F1896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9F1896">
              <w:rPr>
                <w:sz w:val="28"/>
                <w:szCs w:val="28"/>
              </w:rPr>
              <w:t>3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9F1896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9F1896">
              <w:rPr>
                <w:sz w:val="28"/>
                <w:szCs w:val="28"/>
                <w:lang w:val="en-US"/>
              </w:rPr>
              <w:t>II</w:t>
            </w:r>
            <w:r w:rsidRPr="009F189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4200B" w:rsidRPr="008557C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557CE">
              <w:rPr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417" w:type="dxa"/>
            <w:shd w:val="clear" w:color="auto" w:fill="auto"/>
          </w:tcPr>
          <w:p w:rsidR="00D4200B" w:rsidRPr="009F1896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F1896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9F1896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9F1896">
              <w:rPr>
                <w:sz w:val="28"/>
                <w:szCs w:val="28"/>
                <w:lang w:val="en-US"/>
              </w:rPr>
              <w:t>III</w:t>
            </w:r>
            <w:r w:rsidRPr="009F1896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4200B" w:rsidRPr="008557C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557CE">
              <w:rPr>
                <w:sz w:val="28"/>
                <w:szCs w:val="28"/>
              </w:rPr>
              <w:t>Рекомендации по изучению тем учебной программы</w:t>
            </w:r>
          </w:p>
        </w:tc>
        <w:tc>
          <w:tcPr>
            <w:tcW w:w="1417" w:type="dxa"/>
            <w:shd w:val="clear" w:color="auto" w:fill="auto"/>
          </w:tcPr>
          <w:p w:rsidR="00D4200B" w:rsidRPr="009F1896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200B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8557C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557CE">
              <w:rPr>
                <w:sz w:val="28"/>
                <w:szCs w:val="28"/>
              </w:rPr>
              <w:t xml:space="preserve">Тема № 1 </w:t>
            </w:r>
          </w:p>
        </w:tc>
        <w:tc>
          <w:tcPr>
            <w:tcW w:w="1417" w:type="dxa"/>
            <w:shd w:val="clear" w:color="auto" w:fill="auto"/>
          </w:tcPr>
          <w:p w:rsidR="00D4200B" w:rsidRPr="009F1896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200B" w:rsidRPr="009F1896">
              <w:rPr>
                <w:sz w:val="28"/>
                <w:szCs w:val="28"/>
              </w:rPr>
              <w:t xml:space="preserve"> стр. 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8557C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557CE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200B" w:rsidRPr="00AB3689" w:rsidRDefault="00D4200B" w:rsidP="00F30F7F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AB3689">
              <w:rPr>
                <w:sz w:val="28"/>
                <w:szCs w:val="28"/>
              </w:rPr>
              <w:t>1</w:t>
            </w:r>
            <w:r w:rsidR="00F30F7F">
              <w:rPr>
                <w:sz w:val="28"/>
                <w:szCs w:val="28"/>
              </w:rPr>
              <w:t>2</w:t>
            </w:r>
            <w:r w:rsidRPr="00AB3689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8745AC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8745AC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745A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417" w:type="dxa"/>
            <w:shd w:val="clear" w:color="auto" w:fill="auto"/>
          </w:tcPr>
          <w:p w:rsidR="00D4200B" w:rsidRPr="00AB3689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B3689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8745AC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745AC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200B" w:rsidRPr="008745AC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4200B" w:rsidRPr="008745AC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A136A6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8745A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417" w:type="dxa"/>
            <w:shd w:val="clear" w:color="auto" w:fill="auto"/>
          </w:tcPr>
          <w:p w:rsidR="00D4200B" w:rsidRPr="00374925" w:rsidRDefault="00D4200B" w:rsidP="00F30F7F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F7F">
              <w:rPr>
                <w:sz w:val="28"/>
                <w:szCs w:val="28"/>
              </w:rPr>
              <w:t>6</w:t>
            </w:r>
            <w:r w:rsidRPr="00374925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827D01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27D01">
              <w:rPr>
                <w:sz w:val="28"/>
                <w:szCs w:val="28"/>
              </w:rPr>
              <w:t xml:space="preserve">Тема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4200B" w:rsidRPr="00374925" w:rsidRDefault="00D4200B" w:rsidP="00F30F7F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0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Pr="00F05BF5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7</w:t>
            </w:r>
          </w:p>
        </w:tc>
        <w:tc>
          <w:tcPr>
            <w:tcW w:w="1417" w:type="dxa"/>
            <w:shd w:val="clear" w:color="auto" w:fill="auto"/>
          </w:tcPr>
          <w:p w:rsidR="00D4200B" w:rsidRPr="00374925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00B">
              <w:rPr>
                <w:sz w:val="28"/>
                <w:szCs w:val="28"/>
              </w:rPr>
              <w:t>5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3777D3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7655" w:type="dxa"/>
            <w:shd w:val="clear" w:color="auto" w:fill="auto"/>
          </w:tcPr>
          <w:p w:rsidR="00D4200B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8</w:t>
            </w:r>
          </w:p>
        </w:tc>
        <w:tc>
          <w:tcPr>
            <w:tcW w:w="1417" w:type="dxa"/>
            <w:shd w:val="clear" w:color="auto" w:fill="auto"/>
          </w:tcPr>
          <w:p w:rsidR="00D4200B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4200B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8A574C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8A574C">
              <w:rPr>
                <w:sz w:val="28"/>
                <w:szCs w:val="28"/>
                <w:lang w:val="en-US"/>
              </w:rPr>
              <w:t>IV</w:t>
            </w:r>
            <w:r w:rsidRPr="008A574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4200B" w:rsidRPr="00B8666E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8666E"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417" w:type="dxa"/>
            <w:shd w:val="clear" w:color="auto" w:fill="auto"/>
          </w:tcPr>
          <w:p w:rsidR="00D4200B" w:rsidRPr="00374925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4200B">
              <w:rPr>
                <w:sz w:val="28"/>
                <w:szCs w:val="28"/>
              </w:rPr>
              <w:t xml:space="preserve"> стр.</w:t>
            </w:r>
          </w:p>
        </w:tc>
      </w:tr>
      <w:tr w:rsidR="00D4200B" w:rsidRPr="003777D3" w:rsidTr="00D4200B">
        <w:tc>
          <w:tcPr>
            <w:tcW w:w="813" w:type="dxa"/>
            <w:shd w:val="clear" w:color="auto" w:fill="auto"/>
          </w:tcPr>
          <w:p w:rsidR="00D4200B" w:rsidRPr="008A574C" w:rsidRDefault="00D4200B" w:rsidP="00D4200B">
            <w:pPr>
              <w:tabs>
                <w:tab w:val="left" w:pos="900"/>
              </w:tabs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8A574C">
              <w:rPr>
                <w:sz w:val="28"/>
                <w:szCs w:val="28"/>
                <w:lang w:val="en-US"/>
              </w:rPr>
              <w:t>V</w:t>
            </w:r>
            <w:r w:rsidRPr="008A574C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D4200B" w:rsidRPr="001B076D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B076D">
              <w:rPr>
                <w:sz w:val="28"/>
                <w:szCs w:val="28"/>
              </w:rPr>
              <w:t>Материалы для текущей аттестации слушателей</w:t>
            </w:r>
          </w:p>
        </w:tc>
        <w:tc>
          <w:tcPr>
            <w:tcW w:w="1417" w:type="dxa"/>
            <w:shd w:val="clear" w:color="auto" w:fill="auto"/>
          </w:tcPr>
          <w:p w:rsidR="00D4200B" w:rsidRDefault="00F30F7F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4200B">
              <w:rPr>
                <w:sz w:val="28"/>
                <w:szCs w:val="28"/>
              </w:rPr>
              <w:t xml:space="preserve"> стр.</w:t>
            </w:r>
          </w:p>
          <w:p w:rsidR="00D4200B" w:rsidRDefault="00D4200B" w:rsidP="00D4200B">
            <w:pPr>
              <w:tabs>
                <w:tab w:val="left" w:pos="900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D4200B" w:rsidRPr="003777D3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  <w:highlight w:val="cyan"/>
        </w:rPr>
      </w:pPr>
    </w:p>
    <w:p w:rsidR="00D4200B" w:rsidRPr="003777D3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  <w:highlight w:val="cyan"/>
        </w:rPr>
      </w:pPr>
    </w:p>
    <w:p w:rsidR="00D4200B" w:rsidRPr="003777D3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  <w:highlight w:val="cyan"/>
        </w:rPr>
      </w:pPr>
    </w:p>
    <w:p w:rsidR="00D4200B" w:rsidRPr="003777D3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  <w:highlight w:val="cyan"/>
        </w:rPr>
      </w:pPr>
    </w:p>
    <w:p w:rsidR="00D4200B" w:rsidRPr="008557CE" w:rsidRDefault="00D4200B" w:rsidP="00D4200B">
      <w:pPr>
        <w:suppressAutoHyphens/>
        <w:spacing w:line="280" w:lineRule="exact"/>
        <w:ind w:right="113"/>
        <w:jc w:val="center"/>
        <w:rPr>
          <w:b/>
          <w:sz w:val="28"/>
          <w:szCs w:val="28"/>
        </w:rPr>
      </w:pPr>
      <w:r w:rsidRPr="003777D3">
        <w:rPr>
          <w:sz w:val="28"/>
          <w:szCs w:val="28"/>
          <w:highlight w:val="cyan"/>
        </w:rPr>
        <w:br w:type="page"/>
      </w:r>
      <w:r w:rsidRPr="008557CE">
        <w:rPr>
          <w:b/>
          <w:sz w:val="28"/>
          <w:szCs w:val="28"/>
        </w:rPr>
        <w:lastRenderedPageBreak/>
        <w:t>I. ВВЕДЕНИЕ</w:t>
      </w:r>
    </w:p>
    <w:p w:rsidR="00D4200B" w:rsidRPr="008557CE" w:rsidRDefault="00D4200B" w:rsidP="00D4200B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D4200B" w:rsidRDefault="00D4200B" w:rsidP="00D4200B">
      <w:pPr>
        <w:ind w:left="30" w:right="-62" w:firstLine="678"/>
        <w:jc w:val="both"/>
        <w:rPr>
          <w:color w:val="000000"/>
          <w:spacing w:val="-4"/>
          <w:sz w:val="28"/>
          <w:szCs w:val="28"/>
        </w:rPr>
      </w:pPr>
      <w:r w:rsidRPr="009A34AE">
        <w:rPr>
          <w:color w:val="000000"/>
          <w:spacing w:val="-4"/>
          <w:sz w:val="28"/>
          <w:szCs w:val="28"/>
        </w:rPr>
        <w:t>Целью изучения курса «</w:t>
      </w:r>
      <w:proofErr w:type="gramStart"/>
      <w:r w:rsidRPr="009A34AE">
        <w:rPr>
          <w:color w:val="000000"/>
          <w:spacing w:val="-4"/>
          <w:sz w:val="28"/>
          <w:szCs w:val="28"/>
        </w:rPr>
        <w:t>Право социального обеспечения</w:t>
      </w:r>
      <w:proofErr w:type="gramEnd"/>
      <w:r w:rsidRPr="009A34AE">
        <w:rPr>
          <w:color w:val="000000"/>
          <w:spacing w:val="-4"/>
          <w:sz w:val="28"/>
          <w:szCs w:val="28"/>
        </w:rPr>
        <w:t>» является получение студентами знаний о видах социального обеспечения, предоставляемых гражданам Республики Беларусь, как важнейшего направления реализации социальной политики государства, способного обеспечить достойный уровень жизни граждан страны, реализацию их социальных прав и свобод.</w:t>
      </w:r>
    </w:p>
    <w:p w:rsidR="00D4200B" w:rsidRPr="004E2F01" w:rsidRDefault="00D4200B" w:rsidP="00D4200B">
      <w:pPr>
        <w:ind w:left="30" w:right="-62" w:firstLine="678"/>
        <w:jc w:val="both"/>
        <w:rPr>
          <w:sz w:val="28"/>
          <w:szCs w:val="28"/>
        </w:rPr>
      </w:pPr>
      <w:r w:rsidRPr="004E2F01">
        <w:rPr>
          <w:sz w:val="28"/>
          <w:szCs w:val="28"/>
        </w:rPr>
        <w:t xml:space="preserve">Исходя из указанной цели, задачами </w:t>
      </w:r>
      <w:r>
        <w:rPr>
          <w:sz w:val="28"/>
          <w:szCs w:val="28"/>
        </w:rPr>
        <w:t xml:space="preserve">учебной </w:t>
      </w:r>
      <w:r w:rsidRPr="004E2F01">
        <w:rPr>
          <w:sz w:val="28"/>
          <w:szCs w:val="28"/>
        </w:rPr>
        <w:t>дисциплины являются:</w:t>
      </w:r>
    </w:p>
    <w:p w:rsidR="00D4200B" w:rsidRPr="004E2F01" w:rsidRDefault="00D4200B" w:rsidP="008A7393">
      <w:pPr>
        <w:numPr>
          <w:ilvl w:val="0"/>
          <w:numId w:val="47"/>
        </w:numPr>
        <w:tabs>
          <w:tab w:val="left" w:pos="993"/>
        </w:tabs>
        <w:ind w:left="0" w:right="-62" w:firstLine="709"/>
        <w:jc w:val="both"/>
        <w:rPr>
          <w:sz w:val="28"/>
          <w:szCs w:val="28"/>
        </w:rPr>
      </w:pPr>
      <w:r w:rsidRPr="004E2F01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слушателями</w:t>
      </w:r>
      <w:r w:rsidRPr="004E2F01">
        <w:rPr>
          <w:sz w:val="28"/>
          <w:szCs w:val="28"/>
        </w:rPr>
        <w:t xml:space="preserve"> теоретическими основами знаний по изучаемой дисциплине для решения теоретических и практических задач;</w:t>
      </w:r>
    </w:p>
    <w:p w:rsidR="00D4200B" w:rsidRPr="004E2F01" w:rsidRDefault="00D4200B" w:rsidP="008A7393">
      <w:pPr>
        <w:numPr>
          <w:ilvl w:val="0"/>
          <w:numId w:val="47"/>
        </w:numPr>
        <w:tabs>
          <w:tab w:val="left" w:pos="993"/>
        </w:tabs>
        <w:ind w:left="0" w:right="-62" w:firstLine="709"/>
        <w:jc w:val="both"/>
        <w:rPr>
          <w:sz w:val="28"/>
          <w:szCs w:val="28"/>
        </w:rPr>
      </w:pPr>
      <w:r w:rsidRPr="004E2F01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слушателей</w:t>
      </w:r>
      <w:r w:rsidRPr="004E2F01">
        <w:rPr>
          <w:sz w:val="28"/>
          <w:szCs w:val="28"/>
        </w:rPr>
        <w:t xml:space="preserve"> навыков использования системного и сравнительного анализа понятий, институтов и правоотношений, регулируемых </w:t>
      </w:r>
      <w:proofErr w:type="gramStart"/>
      <w:r>
        <w:rPr>
          <w:sz w:val="28"/>
          <w:szCs w:val="28"/>
        </w:rPr>
        <w:t>правом социального обеспечения</w:t>
      </w:r>
      <w:proofErr w:type="gramEnd"/>
      <w:r w:rsidRPr="004E2F01">
        <w:rPr>
          <w:sz w:val="28"/>
          <w:szCs w:val="28"/>
        </w:rPr>
        <w:t>, выявления и разрешения существующих проблем правового регул</w:t>
      </w:r>
      <w:r>
        <w:rPr>
          <w:sz w:val="28"/>
          <w:szCs w:val="28"/>
        </w:rPr>
        <w:t>ирования</w:t>
      </w:r>
      <w:r w:rsidRPr="004E2F01">
        <w:rPr>
          <w:sz w:val="28"/>
          <w:szCs w:val="28"/>
        </w:rPr>
        <w:t>;</w:t>
      </w:r>
    </w:p>
    <w:p w:rsidR="00D4200B" w:rsidRPr="00125E55" w:rsidRDefault="00D4200B" w:rsidP="008A7393">
      <w:pPr>
        <w:numPr>
          <w:ilvl w:val="0"/>
          <w:numId w:val="47"/>
        </w:numPr>
        <w:tabs>
          <w:tab w:val="left" w:pos="993"/>
        </w:tabs>
        <w:ind w:left="0" w:right="-62" w:firstLine="709"/>
        <w:jc w:val="both"/>
        <w:rPr>
          <w:sz w:val="28"/>
          <w:szCs w:val="28"/>
        </w:rPr>
      </w:pPr>
      <w:r w:rsidRPr="00125E55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слушателями</w:t>
      </w:r>
      <w:r w:rsidRPr="00125E55">
        <w:rPr>
          <w:sz w:val="28"/>
          <w:szCs w:val="28"/>
        </w:rPr>
        <w:t xml:space="preserve"> определенных практических навыков в области применения 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 w:rsidRPr="00125E55">
        <w:rPr>
          <w:sz w:val="28"/>
          <w:szCs w:val="28"/>
        </w:rPr>
        <w:t>.</w:t>
      </w:r>
    </w:p>
    <w:p w:rsidR="00D4200B" w:rsidRPr="00BF2A1E" w:rsidRDefault="00D4200B" w:rsidP="00D4200B">
      <w:pPr>
        <w:ind w:firstLine="709"/>
        <w:jc w:val="both"/>
        <w:rPr>
          <w:sz w:val="28"/>
          <w:szCs w:val="28"/>
        </w:rPr>
      </w:pPr>
      <w:proofErr w:type="gramStart"/>
      <w:r w:rsidRPr="00BF2A1E">
        <w:rPr>
          <w:sz w:val="28"/>
          <w:szCs w:val="28"/>
        </w:rPr>
        <w:t xml:space="preserve">Право социального обеспечения </w:t>
      </w:r>
      <w:r w:rsidRPr="00BF2A1E">
        <w:rPr>
          <w:b/>
          <w:sz w:val="28"/>
          <w:szCs w:val="28"/>
        </w:rPr>
        <w:t xml:space="preserve">– </w:t>
      </w:r>
      <w:r w:rsidRPr="00BF2A1E">
        <w:rPr>
          <w:sz w:val="28"/>
          <w:szCs w:val="28"/>
        </w:rPr>
        <w:t>учебная дисциплина</w:t>
      </w:r>
      <w:r w:rsidRPr="00BF2A1E">
        <w:rPr>
          <w:b/>
          <w:sz w:val="28"/>
          <w:szCs w:val="28"/>
        </w:rPr>
        <w:t xml:space="preserve">, </w:t>
      </w:r>
      <w:r w:rsidRPr="00BF2A1E">
        <w:rPr>
          <w:sz w:val="28"/>
          <w:szCs w:val="28"/>
        </w:rPr>
        <w:t>предметом изучения которой</w:t>
      </w:r>
      <w:r w:rsidRPr="00BF2A1E">
        <w:rPr>
          <w:b/>
          <w:sz w:val="28"/>
          <w:szCs w:val="28"/>
        </w:rPr>
        <w:t xml:space="preserve"> </w:t>
      </w:r>
      <w:r w:rsidRPr="00BF2A1E">
        <w:rPr>
          <w:sz w:val="28"/>
          <w:szCs w:val="28"/>
        </w:rPr>
        <w:t xml:space="preserve">является система правовых отношений, возникающих между соответствующими категориями граждан с </w:t>
      </w:r>
      <w:proofErr w:type="spellStart"/>
      <w:r w:rsidRPr="00BF2A1E">
        <w:rPr>
          <w:sz w:val="28"/>
          <w:szCs w:val="28"/>
        </w:rPr>
        <w:t>управомоченными</w:t>
      </w:r>
      <w:proofErr w:type="spellEnd"/>
      <w:r w:rsidRPr="00BF2A1E">
        <w:rPr>
          <w:sz w:val="28"/>
          <w:szCs w:val="28"/>
        </w:rPr>
        <w:t xml:space="preserve"> государством органами по представлению им видов социального обеспечения в денежной и натуральной формах, а также по поводу установлению юридических фактов, реализацией и защитой нарушенного права. </w:t>
      </w:r>
      <w:proofErr w:type="gramEnd"/>
    </w:p>
    <w:p w:rsidR="00D4200B" w:rsidRPr="00705B70" w:rsidRDefault="00D4200B" w:rsidP="00D4200B">
      <w:pPr>
        <w:suppressAutoHyphens/>
        <w:ind w:firstLine="397"/>
        <w:jc w:val="both"/>
        <w:rPr>
          <w:sz w:val="28"/>
          <w:szCs w:val="28"/>
        </w:rPr>
      </w:pPr>
      <w:proofErr w:type="gramStart"/>
      <w:r w:rsidRPr="00705B70">
        <w:rPr>
          <w:sz w:val="28"/>
          <w:szCs w:val="28"/>
        </w:rPr>
        <w:t>Право социального обеспечения</w:t>
      </w:r>
      <w:proofErr w:type="gramEnd"/>
      <w:r w:rsidRPr="00705B70">
        <w:rPr>
          <w:sz w:val="28"/>
          <w:szCs w:val="28"/>
        </w:rPr>
        <w:t xml:space="preserve"> является самостоятельной отраслью права. Вместе с тем к отношениям, регулируемым </w:t>
      </w:r>
      <w:proofErr w:type="gramStart"/>
      <w:r w:rsidRPr="00705B70">
        <w:rPr>
          <w:sz w:val="28"/>
          <w:szCs w:val="28"/>
        </w:rPr>
        <w:t>правом социального обеспечения</w:t>
      </w:r>
      <w:proofErr w:type="gramEnd"/>
      <w:r w:rsidRPr="00705B70">
        <w:rPr>
          <w:sz w:val="28"/>
          <w:szCs w:val="28"/>
        </w:rPr>
        <w:t>, близко примыкают отношения, регулируемые гражданским, административным правом, трудовым правом. Указанным обстоятельством определяется соотношение трудового права с данными смежными отраслями, выражающее как их разграничение, так и их взаимосвязь. Изучение учебной дисциплины «</w:t>
      </w:r>
      <w:proofErr w:type="gramStart"/>
      <w:r w:rsidRPr="00705B70">
        <w:rPr>
          <w:sz w:val="28"/>
          <w:szCs w:val="28"/>
        </w:rPr>
        <w:t>Право социального обеспечения</w:t>
      </w:r>
      <w:proofErr w:type="gramEnd"/>
      <w:r w:rsidRPr="00705B70">
        <w:rPr>
          <w:sz w:val="28"/>
          <w:szCs w:val="28"/>
        </w:rPr>
        <w:t>» связа</w:t>
      </w:r>
      <w:r>
        <w:rPr>
          <w:sz w:val="28"/>
          <w:szCs w:val="28"/>
        </w:rPr>
        <w:t>но</w:t>
      </w:r>
      <w:r w:rsidRPr="00705B70">
        <w:rPr>
          <w:sz w:val="28"/>
          <w:szCs w:val="28"/>
        </w:rPr>
        <w:t xml:space="preserve"> с изучением таких учебных дисциплин как административное и трудовое право. 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специалиста должна обеспечивать формирование следующих групп компетенций: социально-личностных, академических, профессиональных.</w:t>
      </w:r>
    </w:p>
    <w:p w:rsidR="00D4200B" w:rsidRPr="00684E23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 w:rsidRPr="00684E23">
        <w:rPr>
          <w:sz w:val="28"/>
          <w:szCs w:val="28"/>
        </w:rPr>
        <w:t>социально-личностными компетенциями: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-знать идеологические, нравственные ценности государства и следовать им;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-знать исторические и современные проблемы правовой и социальной жизни общества;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-быть готовыми к социальному взаимодействию;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самостоятельно работать и настии персональную ответственность за результаты своей деятельности;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процессах, происходящих в политической, социально-экономической и духовно-культурной сферах белорусского общества.</w:t>
      </w:r>
    </w:p>
    <w:p w:rsidR="00D4200B" w:rsidRPr="00684E23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 w:rsidRPr="00684E23">
        <w:rPr>
          <w:sz w:val="28"/>
          <w:szCs w:val="28"/>
        </w:rPr>
        <w:t>академическими компетенциями: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понимать социальную роль выбранной сферы профессиональной деятельности;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применять базовые теоретические знания для решения практических задач;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-знать принципы деловых коммуникаций;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аргументировать свою точку зрения и грамотно излагать правовое обоснование своей позиции;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выявлять проблемы, определять цели, выбирать оптимальные варианты решения, оценивать результаты и последствия принятых решений;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вырабатывать и принимать эффективные правовые решения в условиях неопределенности и рисков;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-быть способным выдвигать новые идеи;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-иметь навыки использования технических устройств, применения новых информационных технологий и работы с компьютером.</w:t>
      </w:r>
    </w:p>
    <w:p w:rsidR="00D4200B" w:rsidRPr="00684E23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 w:rsidRPr="00684E23">
        <w:rPr>
          <w:sz w:val="28"/>
          <w:szCs w:val="28"/>
        </w:rPr>
        <w:t xml:space="preserve">профессиональными компетенциями: 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-знать, грамотно толковать и эффективно применять действующее законодательство в сфере своей профессиональной деятельности;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анализировать действующее законодательство и практику его применения;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анализировать возможные правовые риски, которые могут возникнуть при внедрении того или иного проекта;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-быть способным к правовому обоснованию позиции организации в тех или иных правоотношениях и защите ее интересов;</w:t>
      </w:r>
    </w:p>
    <w:p w:rsidR="00D4200B" w:rsidRDefault="00D4200B" w:rsidP="00D42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 предлагать грамотные рекомендации и правовые прогнозы деятельности организации.</w:t>
      </w:r>
    </w:p>
    <w:p w:rsidR="00D4200B" w:rsidRDefault="00D4200B" w:rsidP="00D4200B">
      <w:pPr>
        <w:shd w:val="clear" w:color="auto" w:fill="FFFFFF"/>
        <w:spacing w:after="12"/>
        <w:ind w:firstLine="708"/>
        <w:jc w:val="both"/>
        <w:rPr>
          <w:sz w:val="28"/>
          <w:szCs w:val="28"/>
        </w:rPr>
      </w:pPr>
      <w:r w:rsidRPr="003A2211">
        <w:rPr>
          <w:sz w:val="28"/>
          <w:szCs w:val="28"/>
        </w:rPr>
        <w:t xml:space="preserve">Методами изучения дисциплины являются: проведение лекционных и семинарских занятий; самостоятельная работа обучающихся с рекомендованными преподавателем литературными источниками и </w:t>
      </w:r>
      <w:r>
        <w:rPr>
          <w:sz w:val="28"/>
          <w:szCs w:val="28"/>
        </w:rPr>
        <w:t xml:space="preserve">нормативными правовыми актами. </w:t>
      </w:r>
    </w:p>
    <w:p w:rsidR="00D4200B" w:rsidRPr="003A2211" w:rsidRDefault="00D4200B" w:rsidP="00D4200B">
      <w:pPr>
        <w:shd w:val="clear" w:color="auto" w:fill="FFFFFF"/>
        <w:spacing w:after="12"/>
        <w:ind w:firstLine="708"/>
        <w:jc w:val="both"/>
        <w:rPr>
          <w:sz w:val="28"/>
          <w:szCs w:val="28"/>
        </w:rPr>
      </w:pPr>
      <w:r w:rsidRPr="003A2211">
        <w:rPr>
          <w:sz w:val="28"/>
          <w:szCs w:val="28"/>
        </w:rPr>
        <w:t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</w:t>
      </w:r>
    </w:p>
    <w:p w:rsidR="00D4200B" w:rsidRDefault="00D4200B" w:rsidP="00D420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 – зачет.</w:t>
      </w:r>
    </w:p>
    <w:p w:rsidR="00D4200B" w:rsidRPr="008E75C9" w:rsidRDefault="00D4200B" w:rsidP="00D4200B">
      <w:pPr>
        <w:tabs>
          <w:tab w:val="left" w:pos="993"/>
        </w:tabs>
        <w:spacing w:line="280" w:lineRule="exact"/>
        <w:ind w:left="709" w:right="-62"/>
        <w:jc w:val="center"/>
        <w:rPr>
          <w:sz w:val="28"/>
          <w:szCs w:val="28"/>
        </w:rPr>
      </w:pPr>
      <w:r w:rsidRPr="008E75C9">
        <w:rPr>
          <w:sz w:val="28"/>
          <w:szCs w:val="28"/>
          <w:highlight w:val="cyan"/>
        </w:rPr>
        <w:br w:type="page"/>
      </w:r>
      <w:r w:rsidRPr="008E75C9">
        <w:rPr>
          <w:b/>
          <w:sz w:val="28"/>
          <w:szCs w:val="28"/>
        </w:rPr>
        <w:lastRenderedPageBreak/>
        <w:t>II. ТЕМАТИЧЕСКИЙ ПЛАН ДИСЦИПЛИНЫ</w:t>
      </w:r>
    </w:p>
    <w:p w:rsidR="00D4200B" w:rsidRPr="00C91D03" w:rsidRDefault="00D4200B" w:rsidP="00D4200B">
      <w:pPr>
        <w:suppressAutoHyphens/>
        <w:spacing w:line="280" w:lineRule="exact"/>
        <w:ind w:right="-1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602"/>
        <w:gridCol w:w="490"/>
        <w:gridCol w:w="729"/>
        <w:gridCol w:w="729"/>
        <w:gridCol w:w="969"/>
        <w:gridCol w:w="732"/>
        <w:gridCol w:w="732"/>
        <w:gridCol w:w="492"/>
        <w:gridCol w:w="604"/>
        <w:gridCol w:w="961"/>
      </w:tblGrid>
      <w:tr w:rsidR="00D4200B" w:rsidRPr="00684E23" w:rsidTr="00D4200B">
        <w:tc>
          <w:tcPr>
            <w:tcW w:w="1622" w:type="pct"/>
            <w:vMerge w:val="restar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378" w:type="pct"/>
            <w:gridSpan w:val="10"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D4200B" w:rsidRPr="00684E23" w:rsidTr="00D4200B">
        <w:trPr>
          <w:trHeight w:val="276"/>
        </w:trPr>
        <w:tc>
          <w:tcPr>
            <w:tcW w:w="1622" w:type="pct"/>
            <w:vMerge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Merge w:val="restart"/>
            <w:shd w:val="clear" w:color="auto" w:fill="auto"/>
            <w:textDirection w:val="btL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Всего</w:t>
            </w:r>
          </w:p>
        </w:tc>
        <w:tc>
          <w:tcPr>
            <w:tcW w:w="3090" w:type="pct"/>
            <w:gridSpan w:val="9"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D4200B" w:rsidRPr="00684E23" w:rsidTr="00D4200B">
        <w:trPr>
          <w:trHeight w:val="645"/>
        </w:trPr>
        <w:tc>
          <w:tcPr>
            <w:tcW w:w="1622" w:type="pct"/>
            <w:vMerge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28" w:type="pct"/>
            <w:gridSpan w:val="8"/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461" w:type="pct"/>
            <w:vMerge w:val="restart"/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684E23">
              <w:rPr>
                <w:sz w:val="26"/>
                <w:szCs w:val="26"/>
              </w:rPr>
              <w:t>самостоятельная</w:t>
            </w:r>
          </w:p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работа</w:t>
            </w:r>
          </w:p>
        </w:tc>
      </w:tr>
      <w:tr w:rsidR="00D4200B" w:rsidRPr="00684E23" w:rsidTr="00D4200B">
        <w:trPr>
          <w:trHeight w:val="1833"/>
        </w:trPr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лекции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практические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занятия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семинарские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занятия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круглые столы,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тематические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дискуссии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лабораторные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занятия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деловые</w:t>
            </w:r>
          </w:p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игры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тренинги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конференции</w:t>
            </w: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4200B" w:rsidRPr="00684E23" w:rsidTr="00D4200B">
        <w:trPr>
          <w:trHeight w:val="4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3 этап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color w:val="000000"/>
                <w:sz w:val="26"/>
                <w:szCs w:val="26"/>
              </w:rPr>
            </w:pPr>
            <w:r w:rsidRPr="00684E23">
              <w:rPr>
                <w:color w:val="000000"/>
                <w:sz w:val="26"/>
                <w:szCs w:val="26"/>
              </w:rPr>
              <w:t xml:space="preserve">Тема 1. Понятие социального обеспечения, его виды. </w:t>
            </w:r>
          </w:p>
          <w:p w:rsidR="00D4200B" w:rsidRPr="00684E23" w:rsidRDefault="00D4200B" w:rsidP="00D4200B">
            <w:pPr>
              <w:rPr>
                <w:color w:val="000000"/>
                <w:sz w:val="26"/>
                <w:szCs w:val="26"/>
              </w:rPr>
            </w:pPr>
            <w:r w:rsidRPr="00684E23">
              <w:rPr>
                <w:color w:val="000000"/>
                <w:sz w:val="26"/>
                <w:szCs w:val="26"/>
              </w:rPr>
              <w:t xml:space="preserve">Понятие, предмет, метод и система права </w:t>
            </w:r>
          </w:p>
          <w:p w:rsidR="00D4200B" w:rsidRPr="00684E23" w:rsidRDefault="00D4200B" w:rsidP="00D4200B">
            <w:pPr>
              <w:rPr>
                <w:color w:val="000000"/>
                <w:sz w:val="26"/>
                <w:szCs w:val="26"/>
              </w:rPr>
            </w:pPr>
            <w:r w:rsidRPr="00684E23">
              <w:rPr>
                <w:color w:val="000000"/>
                <w:sz w:val="26"/>
                <w:szCs w:val="26"/>
              </w:rPr>
              <w:t>социального обеспечения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4200B" w:rsidRPr="00684E23" w:rsidTr="00D4200B">
        <w:trPr>
          <w:trHeight w:val="51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4 этап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color w:val="000000"/>
                <w:sz w:val="26"/>
                <w:szCs w:val="26"/>
              </w:rPr>
            </w:pPr>
            <w:r w:rsidRPr="00684E23">
              <w:rPr>
                <w:color w:val="000000"/>
                <w:sz w:val="26"/>
                <w:szCs w:val="26"/>
              </w:rPr>
              <w:t xml:space="preserve">Тема 2. </w:t>
            </w:r>
            <w:r w:rsidRPr="00684E23">
              <w:rPr>
                <w:kern w:val="30"/>
                <w:sz w:val="26"/>
                <w:szCs w:val="26"/>
              </w:rPr>
              <w:t>Трудовой (страховой) стаж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color w:val="00000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3. Трудовая пенсия по возрасту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4. Пенсии по инвалидности. Пенсии по случаю потери кормильца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5. Пособия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6. Социальное обслуживание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7. Государственная адресная социальная помощь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Тема 8. Социальные льготы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</w:t>
            </w: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Зачет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4200B" w:rsidRPr="00684E23" w:rsidTr="00D4200B">
        <w:trPr>
          <w:trHeight w:val="519"/>
        </w:trPr>
        <w:tc>
          <w:tcPr>
            <w:tcW w:w="1622" w:type="pct"/>
            <w:shd w:val="clear" w:color="auto" w:fill="auto"/>
            <w:vAlign w:val="center"/>
          </w:tcPr>
          <w:p w:rsidR="00D4200B" w:rsidRPr="00684E23" w:rsidRDefault="00D4200B" w:rsidP="00D4200B">
            <w:pPr>
              <w:rPr>
                <w:kern w:val="30"/>
                <w:sz w:val="26"/>
                <w:szCs w:val="26"/>
              </w:rPr>
            </w:pPr>
            <w:r w:rsidRPr="00684E23">
              <w:rPr>
                <w:kern w:val="30"/>
                <w:sz w:val="26"/>
                <w:szCs w:val="2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22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4200B" w:rsidRPr="00684E23" w:rsidRDefault="00D4200B" w:rsidP="00D420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684E23">
              <w:rPr>
                <w:sz w:val="26"/>
                <w:szCs w:val="26"/>
              </w:rPr>
              <w:t>10</w:t>
            </w:r>
          </w:p>
        </w:tc>
      </w:tr>
    </w:tbl>
    <w:p w:rsidR="00D4200B" w:rsidRPr="003777D3" w:rsidRDefault="00D4200B" w:rsidP="00D4200B">
      <w:pPr>
        <w:suppressAutoHyphens/>
        <w:spacing w:line="280" w:lineRule="exact"/>
        <w:ind w:right="113"/>
        <w:jc w:val="center"/>
        <w:rPr>
          <w:b/>
          <w:sz w:val="28"/>
          <w:szCs w:val="28"/>
        </w:rPr>
      </w:pPr>
      <w:r w:rsidRPr="003777D3">
        <w:rPr>
          <w:sz w:val="28"/>
          <w:szCs w:val="28"/>
          <w:highlight w:val="cyan"/>
        </w:rPr>
        <w:br w:type="page"/>
      </w:r>
      <w:r w:rsidRPr="009F1896">
        <w:rPr>
          <w:b/>
          <w:sz w:val="28"/>
          <w:szCs w:val="28"/>
        </w:rPr>
        <w:lastRenderedPageBreak/>
        <w:t xml:space="preserve">III. </w:t>
      </w:r>
      <w:r w:rsidRPr="003777D3">
        <w:rPr>
          <w:b/>
          <w:sz w:val="28"/>
          <w:szCs w:val="28"/>
        </w:rPr>
        <w:t>РЕКОМЕНДАЦИИ ПО ИЗУЧЕНИЮ ТЕМ УЧЕБНОЙ ПРОГРАММЫ</w:t>
      </w:r>
    </w:p>
    <w:p w:rsidR="00D4200B" w:rsidRPr="003777D3" w:rsidRDefault="00D4200B" w:rsidP="00D4200B">
      <w:pPr>
        <w:tabs>
          <w:tab w:val="left" w:pos="1100"/>
        </w:tabs>
        <w:suppressAutoHyphens/>
        <w:spacing w:line="280" w:lineRule="exact"/>
        <w:jc w:val="center"/>
        <w:rPr>
          <w:sz w:val="28"/>
          <w:szCs w:val="28"/>
        </w:rPr>
      </w:pPr>
    </w:p>
    <w:p w:rsidR="00D4200B" w:rsidRPr="00D4200B" w:rsidRDefault="00D4200B" w:rsidP="00D4200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№ 1 </w:t>
      </w:r>
      <w:r w:rsidRPr="00D4200B">
        <w:rPr>
          <w:b/>
          <w:sz w:val="28"/>
          <w:szCs w:val="28"/>
        </w:rPr>
        <w:t>«</w:t>
      </w:r>
      <w:r w:rsidRPr="00D4200B">
        <w:rPr>
          <w:b/>
          <w:color w:val="000000"/>
          <w:sz w:val="28"/>
          <w:szCs w:val="28"/>
        </w:rPr>
        <w:t>ПОНЯТИЕ СОЦИАЛЬНОГО ОБЕСПЕЧЕНИЯ, ЕГО ВИДЫ.</w:t>
      </w:r>
    </w:p>
    <w:p w:rsidR="00D4200B" w:rsidRPr="00D4200B" w:rsidRDefault="00D4200B" w:rsidP="00D4200B">
      <w:pPr>
        <w:jc w:val="center"/>
        <w:rPr>
          <w:b/>
          <w:color w:val="000000"/>
          <w:sz w:val="28"/>
          <w:szCs w:val="28"/>
        </w:rPr>
      </w:pPr>
      <w:r w:rsidRPr="00D4200B">
        <w:rPr>
          <w:b/>
          <w:color w:val="000000"/>
          <w:sz w:val="28"/>
          <w:szCs w:val="28"/>
        </w:rPr>
        <w:t>ПОНЯТИЕ, ПРЕДМЕТ, МЕТОД И СИСТЕМА ПРАВА</w:t>
      </w:r>
    </w:p>
    <w:p w:rsidR="00D4200B" w:rsidRPr="00D4200B" w:rsidRDefault="00D4200B" w:rsidP="00D4200B">
      <w:pPr>
        <w:tabs>
          <w:tab w:val="left" w:pos="1100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D4200B">
        <w:rPr>
          <w:b/>
          <w:color w:val="000000"/>
          <w:sz w:val="28"/>
          <w:szCs w:val="28"/>
        </w:rPr>
        <w:t>СОЦИАЛЬНОГО ОБЕСПЕЧЕНИЯ</w:t>
      </w:r>
      <w:r w:rsidRPr="00D4200B">
        <w:rPr>
          <w:b/>
          <w:sz w:val="28"/>
          <w:szCs w:val="28"/>
        </w:rPr>
        <w:t>»</w:t>
      </w:r>
    </w:p>
    <w:p w:rsidR="00D4200B" w:rsidRDefault="00D4200B" w:rsidP="00D4200B">
      <w:pPr>
        <w:tabs>
          <w:tab w:val="left" w:pos="900"/>
        </w:tabs>
        <w:spacing w:line="280" w:lineRule="exact"/>
        <w:ind w:firstLine="720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D4200B" w:rsidRDefault="00D4200B" w:rsidP="00D4200B">
      <w:pPr>
        <w:shd w:val="clear" w:color="auto" w:fill="FFFFFF"/>
        <w:suppressAutoHyphens/>
        <w:ind w:left="10" w:right="2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Понятие социального обеспечения, социального страхования и </w:t>
      </w:r>
      <w:r>
        <w:rPr>
          <w:spacing w:val="-1"/>
          <w:sz w:val="28"/>
          <w:szCs w:val="28"/>
        </w:rPr>
        <w:t xml:space="preserve">социальной защиты населения. Право на социальное обеспечение – одно из </w:t>
      </w:r>
      <w:r>
        <w:rPr>
          <w:sz w:val="28"/>
          <w:szCs w:val="28"/>
        </w:rPr>
        <w:t>основных прав человека в социальном государстве.</w:t>
      </w:r>
    </w:p>
    <w:p w:rsidR="00D4200B" w:rsidRDefault="00D4200B" w:rsidP="00D4200B">
      <w:pPr>
        <w:shd w:val="clear" w:color="auto" w:fill="FFFFFF"/>
        <w:suppressAutoHyphens/>
        <w:ind w:left="1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становления систем социального обеспечения. </w:t>
      </w:r>
      <w:r>
        <w:rPr>
          <w:spacing w:val="-1"/>
          <w:sz w:val="28"/>
          <w:szCs w:val="28"/>
        </w:rPr>
        <w:t xml:space="preserve">История развития законодательства о социальном обеспечении со второй </w:t>
      </w:r>
      <w:r>
        <w:rPr>
          <w:sz w:val="28"/>
          <w:szCs w:val="28"/>
        </w:rPr>
        <w:t>половины 1917 года.</w:t>
      </w:r>
    </w:p>
    <w:p w:rsidR="00D4200B" w:rsidRDefault="00D4200B" w:rsidP="00D4200B">
      <w:pPr>
        <w:shd w:val="clear" w:color="auto" w:fill="FFFFFF"/>
        <w:suppressAutoHyphens/>
        <w:ind w:left="12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социального обеспечения. Источники финансирования </w:t>
      </w:r>
      <w:r>
        <w:rPr>
          <w:spacing w:val="-1"/>
          <w:sz w:val="28"/>
          <w:szCs w:val="28"/>
        </w:rPr>
        <w:t xml:space="preserve">социального обеспечения. Понятие и виды форм социального обеспечения. Обязательное государственное социальное страхование. Государственное </w:t>
      </w:r>
      <w:r>
        <w:rPr>
          <w:spacing w:val="-2"/>
          <w:sz w:val="28"/>
          <w:szCs w:val="28"/>
        </w:rPr>
        <w:t>социальное обеспечение. Негосударственное социальное обеспечение.</w:t>
      </w:r>
    </w:p>
    <w:p w:rsidR="00D4200B" w:rsidRDefault="00D4200B" w:rsidP="00D4200B">
      <w:pPr>
        <w:shd w:val="clear" w:color="auto" w:fill="FFFFFF"/>
        <w:suppressAutoHyphens/>
        <w:ind w:left="5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>
        <w:rPr>
          <w:sz w:val="28"/>
          <w:szCs w:val="28"/>
        </w:rPr>
        <w:t xml:space="preserve"> как отрасли права. </w:t>
      </w:r>
      <w:r>
        <w:rPr>
          <w:spacing w:val="-1"/>
          <w:sz w:val="28"/>
          <w:szCs w:val="28"/>
        </w:rPr>
        <w:t xml:space="preserve">Юридическая наука о предмете </w:t>
      </w:r>
      <w:proofErr w:type="gramStart"/>
      <w:r>
        <w:rPr>
          <w:spacing w:val="-1"/>
          <w:sz w:val="28"/>
          <w:szCs w:val="28"/>
        </w:rPr>
        <w:t>права социального обеспечения</w:t>
      </w:r>
      <w:proofErr w:type="gramEnd"/>
      <w:r>
        <w:rPr>
          <w:spacing w:val="-1"/>
          <w:sz w:val="28"/>
          <w:szCs w:val="28"/>
        </w:rPr>
        <w:t xml:space="preserve">. Виды общественных отношений, регулируемых этой отраслью права, их правовая </w:t>
      </w:r>
      <w:r>
        <w:rPr>
          <w:sz w:val="28"/>
          <w:szCs w:val="28"/>
        </w:rPr>
        <w:t>природа и признаки.</w:t>
      </w:r>
    </w:p>
    <w:p w:rsidR="00D4200B" w:rsidRDefault="00D4200B" w:rsidP="00D4200B">
      <w:pPr>
        <w:shd w:val="clear" w:color="auto" w:fill="FFFFFF"/>
        <w:suppressAutoHyphens/>
        <w:ind w:left="7" w:right="5" w:firstLine="7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Особенности метода </w:t>
      </w:r>
      <w:proofErr w:type="gramStart"/>
      <w:r>
        <w:rPr>
          <w:spacing w:val="-3"/>
          <w:sz w:val="28"/>
          <w:szCs w:val="28"/>
        </w:rPr>
        <w:t>права социального обеспечения</w:t>
      </w:r>
      <w:proofErr w:type="gramEnd"/>
      <w:r>
        <w:rPr>
          <w:spacing w:val="-3"/>
          <w:sz w:val="28"/>
          <w:szCs w:val="28"/>
        </w:rPr>
        <w:t xml:space="preserve"> и его характерные </w:t>
      </w:r>
      <w:r>
        <w:rPr>
          <w:spacing w:val="-2"/>
          <w:sz w:val="28"/>
          <w:szCs w:val="28"/>
        </w:rPr>
        <w:t xml:space="preserve">черты. Система норм, составляющих </w:t>
      </w:r>
      <w:proofErr w:type="gramStart"/>
      <w:r>
        <w:rPr>
          <w:spacing w:val="-2"/>
          <w:sz w:val="28"/>
          <w:szCs w:val="28"/>
        </w:rPr>
        <w:t>право социального обеспечения</w:t>
      </w:r>
      <w:proofErr w:type="gramEnd"/>
      <w:r>
        <w:rPr>
          <w:spacing w:val="-2"/>
          <w:sz w:val="28"/>
          <w:szCs w:val="28"/>
        </w:rPr>
        <w:t>.</w:t>
      </w:r>
    </w:p>
    <w:p w:rsidR="00D4200B" w:rsidRDefault="00D4200B" w:rsidP="00D4200B">
      <w:pPr>
        <w:shd w:val="clear" w:color="auto" w:fill="FFFFFF"/>
        <w:suppressAutoHyphens/>
        <w:ind w:left="12" w:right="5" w:firstLine="7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Место права социального обеспечения в система права и его связь со смежными отраслями права: </w:t>
      </w:r>
      <w:proofErr w:type="gramStart"/>
      <w:r>
        <w:rPr>
          <w:spacing w:val="-1"/>
          <w:sz w:val="28"/>
          <w:szCs w:val="28"/>
        </w:rPr>
        <w:t>трудовым</w:t>
      </w:r>
      <w:proofErr w:type="gramEnd"/>
      <w:r>
        <w:rPr>
          <w:spacing w:val="-1"/>
          <w:sz w:val="28"/>
          <w:szCs w:val="28"/>
        </w:rPr>
        <w:t xml:space="preserve">, гражданским, административным и </w:t>
      </w:r>
      <w:r>
        <w:rPr>
          <w:sz w:val="28"/>
          <w:szCs w:val="28"/>
        </w:rPr>
        <w:t>финансовым.</w:t>
      </w:r>
    </w:p>
    <w:p w:rsidR="00D4200B" w:rsidRDefault="00D4200B" w:rsidP="00D4200B">
      <w:pPr>
        <w:shd w:val="clear" w:color="auto" w:fill="FFFFFF"/>
        <w:suppressAutoHyphens/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источников 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>
        <w:rPr>
          <w:sz w:val="28"/>
          <w:szCs w:val="28"/>
        </w:rPr>
        <w:t>, их классификация и общая характеристика.</w:t>
      </w:r>
    </w:p>
    <w:p w:rsidR="00D4200B" w:rsidRDefault="00D4200B" w:rsidP="00D4200B">
      <w:pPr>
        <w:shd w:val="clear" w:color="auto" w:fill="FFFFFF"/>
        <w:suppressAutoHyphens/>
        <w:ind w:left="2" w:right="2" w:firstLine="709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Понятие, классификация, значение и общая характеристика принципов </w:t>
      </w:r>
      <w:proofErr w:type="gramStart"/>
      <w:r>
        <w:rPr>
          <w:spacing w:val="-1"/>
          <w:sz w:val="28"/>
          <w:szCs w:val="28"/>
        </w:rPr>
        <w:t>права социального обеспечения</w:t>
      </w:r>
      <w:proofErr w:type="gramEnd"/>
      <w:r>
        <w:rPr>
          <w:spacing w:val="-1"/>
          <w:sz w:val="28"/>
          <w:szCs w:val="28"/>
        </w:rPr>
        <w:t xml:space="preserve">. </w:t>
      </w:r>
    </w:p>
    <w:p w:rsidR="00D4200B" w:rsidRDefault="00D4200B" w:rsidP="00D4200B">
      <w:pPr>
        <w:shd w:val="clear" w:color="auto" w:fill="FFFFFF"/>
        <w:suppressAutoHyphens/>
        <w:ind w:left="2" w:right="2" w:firstLine="709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1260"/>
        </w:tabs>
        <w:suppressAutoHyphens/>
        <w:spacing w:line="28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Рассматриваемые на лекции вопросы</w:t>
      </w:r>
    </w:p>
    <w:p w:rsidR="00D4200B" w:rsidRDefault="00D4200B" w:rsidP="00D4200B">
      <w:pPr>
        <w:tabs>
          <w:tab w:val="left" w:pos="1106"/>
        </w:tabs>
        <w:ind w:firstLine="567"/>
        <w:jc w:val="both"/>
        <w:rPr>
          <w:sz w:val="28"/>
          <w:szCs w:val="28"/>
        </w:rPr>
      </w:pPr>
      <w:r w:rsidRPr="004902B8">
        <w:rPr>
          <w:sz w:val="28"/>
          <w:szCs w:val="28"/>
        </w:rPr>
        <w:t>1. Понятие социального обеспечения и его признаки</w:t>
      </w:r>
      <w:r>
        <w:rPr>
          <w:sz w:val="28"/>
          <w:szCs w:val="28"/>
        </w:rPr>
        <w:t xml:space="preserve">. </w:t>
      </w:r>
    </w:p>
    <w:p w:rsidR="00D4200B" w:rsidRPr="004902B8" w:rsidRDefault="00D4200B" w:rsidP="00D4200B">
      <w:pPr>
        <w:tabs>
          <w:tab w:val="left" w:pos="11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2B8">
        <w:rPr>
          <w:sz w:val="28"/>
          <w:szCs w:val="28"/>
        </w:rPr>
        <w:t>. Функции социального обеспечения.</w:t>
      </w:r>
    </w:p>
    <w:p w:rsidR="00D4200B" w:rsidRPr="004902B8" w:rsidRDefault="00D4200B" w:rsidP="00D4200B">
      <w:pPr>
        <w:tabs>
          <w:tab w:val="left" w:pos="11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2B8">
        <w:rPr>
          <w:sz w:val="28"/>
          <w:szCs w:val="28"/>
        </w:rPr>
        <w:t xml:space="preserve">. Виды социального обеспечения. </w:t>
      </w:r>
    </w:p>
    <w:p w:rsidR="00D4200B" w:rsidRPr="00C61EB0" w:rsidRDefault="00D4200B" w:rsidP="00D4200B">
      <w:pPr>
        <w:tabs>
          <w:tab w:val="left" w:pos="11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Понятие и предмет 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>
        <w:rPr>
          <w:sz w:val="28"/>
          <w:szCs w:val="28"/>
        </w:rPr>
        <w:t xml:space="preserve"> </w:t>
      </w:r>
    </w:p>
    <w:p w:rsidR="00D4200B" w:rsidRPr="00C61EB0" w:rsidRDefault="00D4200B" w:rsidP="00D4200B">
      <w:pPr>
        <w:tabs>
          <w:tab w:val="left" w:pos="11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E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метода </w:t>
      </w:r>
      <w:proofErr w:type="gramStart"/>
      <w:r>
        <w:rPr>
          <w:sz w:val="28"/>
          <w:szCs w:val="28"/>
        </w:rPr>
        <w:t>права социального обеспечения</w:t>
      </w:r>
      <w:proofErr w:type="gramEnd"/>
      <w:r>
        <w:rPr>
          <w:sz w:val="28"/>
          <w:szCs w:val="28"/>
        </w:rPr>
        <w:t xml:space="preserve"> и его характерные черты. </w:t>
      </w:r>
    </w:p>
    <w:p w:rsidR="00D4200B" w:rsidRPr="00C60A13" w:rsidRDefault="00D4200B" w:rsidP="00D4200B">
      <w:pPr>
        <w:pStyle w:val="31"/>
        <w:tabs>
          <w:tab w:val="left" w:pos="0"/>
        </w:tabs>
        <w:spacing w:after="0" w:line="280" w:lineRule="exact"/>
        <w:ind w:left="0" w:firstLine="709"/>
        <w:rPr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самоконтроля: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Что такое </w:t>
      </w:r>
      <w:proofErr w:type="gramStart"/>
      <w:r w:rsidRPr="00322E9A">
        <w:rPr>
          <w:sz w:val="28"/>
          <w:szCs w:val="28"/>
        </w:rPr>
        <w:t>право социального обеспечения</w:t>
      </w:r>
      <w:proofErr w:type="gramEnd"/>
      <w:r w:rsidRPr="00322E9A">
        <w:rPr>
          <w:sz w:val="28"/>
          <w:szCs w:val="28"/>
        </w:rPr>
        <w:t>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Что является предметом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>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Что понимается под методом права и при </w:t>
      </w:r>
      <w:proofErr w:type="gramStart"/>
      <w:r w:rsidRPr="00322E9A">
        <w:rPr>
          <w:sz w:val="28"/>
          <w:szCs w:val="28"/>
        </w:rPr>
        <w:t>помощи</w:t>
      </w:r>
      <w:proofErr w:type="gramEnd"/>
      <w:r w:rsidRPr="00322E9A">
        <w:rPr>
          <w:sz w:val="28"/>
          <w:szCs w:val="28"/>
        </w:rPr>
        <w:t xml:space="preserve"> каких методов право социального обеспечения регулирует общественные отношения?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Какие общественные отношения регулируются </w:t>
      </w:r>
      <w:proofErr w:type="gramStart"/>
      <w:r w:rsidRPr="00322E9A">
        <w:rPr>
          <w:sz w:val="28"/>
          <w:szCs w:val="28"/>
        </w:rPr>
        <w:t>правом социального обеспечения</w:t>
      </w:r>
      <w:proofErr w:type="gramEnd"/>
      <w:r w:rsidRPr="00322E9A">
        <w:rPr>
          <w:sz w:val="28"/>
          <w:szCs w:val="28"/>
        </w:rPr>
        <w:t>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lastRenderedPageBreak/>
        <w:t xml:space="preserve">Какие функции выполняет </w:t>
      </w:r>
      <w:proofErr w:type="gramStart"/>
      <w:r w:rsidRPr="00322E9A">
        <w:rPr>
          <w:sz w:val="28"/>
          <w:szCs w:val="28"/>
        </w:rPr>
        <w:t>право социального обеспечения</w:t>
      </w:r>
      <w:proofErr w:type="gramEnd"/>
      <w:r w:rsidRPr="00322E9A">
        <w:rPr>
          <w:sz w:val="28"/>
          <w:szCs w:val="28"/>
        </w:rPr>
        <w:t>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Дайте определение науки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>.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Определите связь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 xml:space="preserve"> со смежными отраслями права. 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>Охарактеризуйте Конституцию Республики Беларусь как источник ПСО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>Назовите права Фонда социальной защиты населения Министерства труда и социальной защиты Республики Беларусь в области издания нормативных правовых актов.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>Каково значение обзоров практики применения пенсионного законодательства Министерства труда и социальной защиты Республики Беларусь?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Что такое принципы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>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Перечислите внутриотраслевые принципы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В чем состоит сущность такого принципа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 xml:space="preserve"> как «дифференциация условий и норм обеспечения»?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 xml:space="preserve">Перечислите принципы отдельных институтов </w:t>
      </w:r>
      <w:proofErr w:type="gramStart"/>
      <w:r w:rsidRPr="00322E9A">
        <w:rPr>
          <w:sz w:val="28"/>
          <w:szCs w:val="28"/>
        </w:rPr>
        <w:t>права социального обеспечения</w:t>
      </w:r>
      <w:proofErr w:type="gramEnd"/>
      <w:r w:rsidRPr="00322E9A">
        <w:rPr>
          <w:sz w:val="28"/>
          <w:szCs w:val="28"/>
        </w:rPr>
        <w:t>.</w:t>
      </w:r>
    </w:p>
    <w:p w:rsidR="00D4200B" w:rsidRPr="00322E9A" w:rsidRDefault="00D4200B" w:rsidP="008A7393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2E9A">
        <w:rPr>
          <w:sz w:val="28"/>
          <w:szCs w:val="28"/>
        </w:rPr>
        <w:t>Какие международно-правовые акты, действуют в сфере социального обеспечения?</w:t>
      </w:r>
    </w:p>
    <w:p w:rsidR="00D4200B" w:rsidRDefault="00D4200B" w:rsidP="00D4200B">
      <w:pPr>
        <w:pStyle w:val="a8"/>
        <w:widowControl w:val="0"/>
        <w:tabs>
          <w:tab w:val="left" w:pos="383"/>
          <w:tab w:val="left" w:pos="1080"/>
        </w:tabs>
        <w:spacing w:after="0"/>
        <w:ind w:left="720"/>
        <w:jc w:val="both"/>
        <w:rPr>
          <w:rStyle w:val="a9"/>
          <w:color w:val="000000"/>
          <w:sz w:val="28"/>
          <w:szCs w:val="28"/>
        </w:rPr>
      </w:pPr>
    </w:p>
    <w:p w:rsidR="00D4200B" w:rsidRDefault="00D4200B" w:rsidP="00D4200B">
      <w:pPr>
        <w:widowControl w:val="0"/>
        <w:tabs>
          <w:tab w:val="left" w:pos="3276"/>
        </w:tabs>
        <w:suppressAutoHyphens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Письменно решить следующие задачи:</w:t>
      </w:r>
    </w:p>
    <w:p w:rsidR="00D4200B" w:rsidRDefault="00D4200B" w:rsidP="008A7393">
      <w:pPr>
        <w:numPr>
          <w:ilvl w:val="0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является инвалидом II группы с детства. Она проработала вахтером в школе 20 лет. Достигнув возраста 55 лет, Иванова обратилась в управление труда и социальной защиты с просьбой назначить ей пенсию по возрасту, но не прекращать выплачивать пенсию по инвалидности. </w:t>
      </w:r>
    </w:p>
    <w:p w:rsidR="00D4200B" w:rsidRDefault="00D4200B" w:rsidP="00D4200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Имеет ли она право получать одновременно два вида пенсии? Какие виды пенсий предусмотрены законодательством Республики Беларусь? Какой принцип </w:t>
      </w:r>
      <w:proofErr w:type="gramStart"/>
      <w:r>
        <w:rPr>
          <w:i/>
          <w:color w:val="000000"/>
          <w:sz w:val="28"/>
          <w:szCs w:val="28"/>
        </w:rPr>
        <w:t>права социального обеспечения</w:t>
      </w:r>
      <w:proofErr w:type="gramEnd"/>
      <w:r>
        <w:rPr>
          <w:i/>
          <w:color w:val="000000"/>
          <w:sz w:val="28"/>
          <w:szCs w:val="28"/>
        </w:rPr>
        <w:t xml:space="preserve"> применяется в данном случае?</w:t>
      </w:r>
    </w:p>
    <w:p w:rsidR="00D4200B" w:rsidRDefault="00D4200B" w:rsidP="008A7393">
      <w:pPr>
        <w:numPr>
          <w:ilvl w:val="0"/>
          <w:numId w:val="4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Сын </w:t>
      </w:r>
      <w:proofErr w:type="spellStart"/>
      <w:r>
        <w:rPr>
          <w:color w:val="000000"/>
          <w:sz w:val="28"/>
          <w:szCs w:val="28"/>
        </w:rPr>
        <w:t>Свириденко</w:t>
      </w:r>
      <w:proofErr w:type="spellEnd"/>
      <w:r>
        <w:rPr>
          <w:color w:val="000000"/>
          <w:sz w:val="28"/>
          <w:szCs w:val="28"/>
        </w:rPr>
        <w:t xml:space="preserve"> был призван на срочную службу в Вооруженные Силы Республики Беларусь. Во время увольнения попал в автокатастрофу и погиб. </w:t>
      </w:r>
    </w:p>
    <w:p w:rsidR="00D4200B" w:rsidRDefault="00D4200B" w:rsidP="00D4200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Имеет ли право мать на пенсию, если ей 50 лет и трудовой стаж 15 лет? Какой принцип </w:t>
      </w:r>
      <w:proofErr w:type="gramStart"/>
      <w:r>
        <w:rPr>
          <w:i/>
          <w:color w:val="000000"/>
          <w:sz w:val="28"/>
          <w:szCs w:val="28"/>
        </w:rPr>
        <w:t>права социального обеспечения</w:t>
      </w:r>
      <w:proofErr w:type="gramEnd"/>
      <w:r>
        <w:rPr>
          <w:i/>
          <w:color w:val="000000"/>
          <w:sz w:val="28"/>
          <w:szCs w:val="28"/>
        </w:rPr>
        <w:t xml:space="preserve"> применяется в данном случае?</w:t>
      </w:r>
    </w:p>
    <w:p w:rsidR="00D4200B" w:rsidRDefault="00D4200B" w:rsidP="00D4200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sz w:val="28"/>
          <w:szCs w:val="28"/>
        </w:rPr>
        <w:t>На похороны мужа Климович И.В. израсходовала 30 бюджетов прожиточного минимума. По истечении 9 месяцев со дня смерти мужа она обратилась по месту его работы и в отдел труда, занятости и социальной защиты за пособием на погребение.</w:t>
      </w:r>
    </w:p>
    <w:p w:rsidR="00D4200B" w:rsidRDefault="00D4200B" w:rsidP="00D4200B">
      <w:pPr>
        <w:pStyle w:val="14"/>
        <w:spacing w:after="0" w:line="23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Имеет ли Климович И.В. право на этот вид пособия? Если да, то в каком </w:t>
      </w:r>
      <w:proofErr w:type="gramStart"/>
      <w:r>
        <w:rPr>
          <w:rFonts w:ascii="Times New Roman" w:hAnsi="Times New Roman"/>
          <w:i/>
          <w:sz w:val="28"/>
          <w:szCs w:val="28"/>
        </w:rPr>
        <w:t>размере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i/>
          <w:sz w:val="28"/>
          <w:szCs w:val="28"/>
        </w:rPr>
        <w:t>какими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источниками права следует руководствоваться при определении права на пособие и его размер?</w:t>
      </w:r>
    </w:p>
    <w:p w:rsidR="00D4200B" w:rsidRDefault="00D4200B" w:rsidP="00D4200B">
      <w:pPr>
        <w:pStyle w:val="a8"/>
        <w:tabs>
          <w:tab w:val="left" w:pos="0"/>
          <w:tab w:val="left" w:pos="1260"/>
        </w:tabs>
        <w:suppressAutoHyphens/>
        <w:spacing w:after="0"/>
        <w:jc w:val="both"/>
        <w:rPr>
          <w:sz w:val="28"/>
          <w:szCs w:val="28"/>
        </w:rPr>
      </w:pPr>
    </w:p>
    <w:p w:rsidR="00D4200B" w:rsidRDefault="00D4200B" w:rsidP="00D4200B">
      <w:pPr>
        <w:pStyle w:val="a8"/>
        <w:tabs>
          <w:tab w:val="left" w:pos="1260"/>
        </w:tabs>
        <w:suppressAutoHyphens/>
        <w:spacing w:after="0"/>
        <w:ind w:firstLine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Письменно выполнить </w:t>
      </w:r>
      <w:r>
        <w:rPr>
          <w:sz w:val="28"/>
          <w:szCs w:val="28"/>
          <w:u w:val="single"/>
        </w:rPr>
        <w:t>тестовые задания для самопроверки:</w:t>
      </w:r>
    </w:p>
    <w:p w:rsidR="00D4200B" w:rsidRDefault="00D4200B" w:rsidP="00D4200B">
      <w:pPr>
        <w:pStyle w:val="a8"/>
        <w:tabs>
          <w:tab w:val="left" w:pos="1260"/>
        </w:tabs>
        <w:suppressAutoHyphens/>
        <w:spacing w:after="0"/>
        <w:ind w:firstLine="720"/>
        <w:jc w:val="both"/>
        <w:rPr>
          <w:sz w:val="28"/>
          <w:szCs w:val="28"/>
          <w:u w:val="single"/>
        </w:rPr>
      </w:pP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1.Предмет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не составляют: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материальные отношения по поводу социальных выплат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материальные отношения по поводу предоставления услуг по санаторно-курортному оздоровлению детей-инвалидов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процедурные отношения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процессуальные отношения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организаторские отношения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2.Система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как самостоятельной отрасли права состоит из частей: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первичной и вторичной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основной и вспомогательной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общей и особенной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общей и основной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единой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3.Важнейшим источником учебного курса «</w:t>
      </w:r>
      <w:proofErr w:type="gramStart"/>
      <w:r>
        <w:rPr>
          <w:b/>
          <w:sz w:val="28"/>
          <w:szCs w:val="28"/>
        </w:rPr>
        <w:t>Право социального обеспечения</w:t>
      </w:r>
      <w:proofErr w:type="gramEnd"/>
      <w:r>
        <w:rPr>
          <w:b/>
          <w:sz w:val="28"/>
          <w:szCs w:val="28"/>
        </w:rPr>
        <w:t>» является: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Конституция Республики Беларусь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Декреты и Указы Президента Республики Беларусь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Закон Республики Беларусь «О пенсионном обеспечении»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Постановления Пленума Верховного Суда Республики Беларусь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Постановления Министерства труда и социальной защиты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4.Кокой из нижеприведенных законов не относится к источникам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занятости населения Республики Беларусь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пенсионном обеспечении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Международный пакт об экономических, социальных и культурных правах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местном управлении и самоуправлении в Республике Беларусь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погребении и похоронном деле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5.Гражданка </w:t>
      </w:r>
      <w:proofErr w:type="spellStart"/>
      <w:r>
        <w:rPr>
          <w:b/>
          <w:sz w:val="28"/>
          <w:szCs w:val="28"/>
        </w:rPr>
        <w:t>Ирванцова</w:t>
      </w:r>
      <w:proofErr w:type="spellEnd"/>
      <w:r>
        <w:rPr>
          <w:b/>
          <w:sz w:val="28"/>
          <w:szCs w:val="28"/>
        </w:rPr>
        <w:t xml:space="preserve"> И.И. 1950 года рождения работала дояркой в колхозе «Восход». В 2005 году переехала в 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 xml:space="preserve">рускининкай (Литва) к дочери на постоянное место жительства. Имеет ли она право на пенсионное обеспечение на территории </w:t>
      </w:r>
      <w:proofErr w:type="gramStart"/>
      <w:r>
        <w:rPr>
          <w:b/>
          <w:sz w:val="28"/>
          <w:szCs w:val="28"/>
        </w:rPr>
        <w:t>Литвы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каким</w:t>
      </w:r>
      <w:proofErr w:type="gramEnd"/>
      <w:r>
        <w:rPr>
          <w:b/>
          <w:sz w:val="28"/>
          <w:szCs w:val="28"/>
        </w:rPr>
        <w:t xml:space="preserve"> нормативным актом это урегулировано?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Всеобщей декларацией прав человека;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Соглашением между Республикой Беларусь и Литовской Республикой о гарантиях прав граждан в области пенсионного обеспечения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Законом Республики Беларусь «О пенсионном обеспечении»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Международным пактом об экономических, социальных и культурных правах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Законом Республики Беларусь «О переезде работниц сельского хозяйства на постоянное место жительства в Литовскую Республику»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6.Принципы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подразделяются на группы: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и вспомогательные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главные и вспомогательные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общеправовые и отраслевые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первичные и вторичные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общеправовые и не общеправовые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7.Какой фактор не учитывается при предоставлении социального обеспечения: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возраст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семейное положение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судимость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состояние здоровья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8.Какой из нижеприведенных принципов не относится к отраслевым принципам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>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дифференциация условий и уровня социального обеспечения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всеобщность обеспечения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равенство политических прав и свобод мужчины и женщины и равенство возможностей для их реализации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финансирование социального обеспечения за счет обязательных страховых взносов и государственного бюджета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доступность условий, определяющих право на соответствующие виды обеспечения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9.К числу действий как юридических фактов в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относится: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рождение ребенка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достижение лицом пенсионного возраста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смерть гражданина 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вступление гражданина в профсоюз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подача заявления о назначении конкретного вида социального обеспечения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10.Какой конкретный юридический факт служит основанием для возникновения пенсионных правоотношений: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обращение в органы соцзащиты 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подача декларации о совокупном годовом доходе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выдача листка нетрудоспособности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достижение совершеннолетия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достижение пенсионного возраста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какой статье Конституции Республики Беларусь закреплено право граждан на социальное обеспечение?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статья 2;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статья 8;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статья 40;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статья 47;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статья 51.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Важнейшим источником курса «</w:t>
      </w:r>
      <w:proofErr w:type="gramStart"/>
      <w:r>
        <w:rPr>
          <w:b/>
          <w:sz w:val="28"/>
          <w:szCs w:val="28"/>
        </w:rPr>
        <w:t>Право социального обеспечения</w:t>
      </w:r>
      <w:proofErr w:type="gramEnd"/>
      <w:r>
        <w:rPr>
          <w:b/>
          <w:sz w:val="28"/>
          <w:szCs w:val="28"/>
        </w:rPr>
        <w:t>» является: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Постановления Пленума Верховного Суда Республики Беларусь;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Постановления Министерства труда и социальной защиты;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Декреты и Указы Президента Республики Беларусь;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Конституция Республики Беларусь;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Закон Республики Беларусь «О пенсионном обеспечении».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Какой из нижеуказанных законов не относится к источникам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>?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«О занятости населения Республики Беларусь»;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«О пенсионном обеспечении»;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«О ветеранах»;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«О государственной службе в Республике Беларусь»;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«Об иммиграции».</w:t>
      </w:r>
    </w:p>
    <w:p w:rsidR="00D4200B" w:rsidRDefault="00D4200B" w:rsidP="00D4200B">
      <w:pPr>
        <w:pStyle w:val="a8"/>
        <w:tabs>
          <w:tab w:val="left" w:pos="72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Принципы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подразделяются на группы: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и второстепенные;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главные и вспомогательные;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общеправовые и отраслевые;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первичные и вторичные;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общеправовые и не общеправовые.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Какой фактор не учитывается в социальном обеспечении?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возраст;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семейное положение;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судимость;</w:t>
      </w:r>
    </w:p>
    <w:p w:rsidR="00D4200B" w:rsidRDefault="00D4200B" w:rsidP="00D4200B">
      <w:pPr>
        <w:pStyle w:val="a8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состояние здоровья.</w:t>
      </w:r>
    </w:p>
    <w:p w:rsidR="00D4200B" w:rsidRDefault="00D4200B" w:rsidP="00D4200B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рекомендациях, какой организации закреплены основные идеи о социальной защите граждан?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ВОЗ;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ИМО;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ООН;</w:t>
      </w:r>
    </w:p>
    <w:p w:rsidR="00D4200B" w:rsidRDefault="00D4200B" w:rsidP="00D4200B">
      <w:pPr>
        <w:tabs>
          <w:tab w:val="num" w:pos="180"/>
          <w:tab w:val="left" w:pos="1080"/>
          <w:tab w:val="num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МОТ;</w:t>
      </w:r>
    </w:p>
    <w:p w:rsidR="00D4200B" w:rsidRDefault="00D4200B" w:rsidP="00D4200B">
      <w:pPr>
        <w:tabs>
          <w:tab w:val="num" w:pos="180"/>
          <w:tab w:val="left" w:pos="1080"/>
          <w:tab w:val="num" w:pos="1260"/>
        </w:tabs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ЮНЕСКО.</w:t>
      </w:r>
    </w:p>
    <w:p w:rsidR="00D4200B" w:rsidRDefault="00D4200B" w:rsidP="00D4200B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К отраслевым принципам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 не относится: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гарантированность социальной помощи в случаях, когда человек нуждается в ней в силу обстоятельств, признаваемых социально-значимыми;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всеобщность обеспечения;</w:t>
      </w:r>
    </w:p>
    <w:p w:rsidR="00D4200B" w:rsidRDefault="00D4200B" w:rsidP="00D4200B">
      <w:pPr>
        <w:tabs>
          <w:tab w:val="num" w:pos="18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всесторонность и многообразие видов социального обеспечения;</w:t>
      </w:r>
    </w:p>
    <w:p w:rsidR="00D4200B" w:rsidRDefault="00D4200B" w:rsidP="00D4200B">
      <w:pPr>
        <w:tabs>
          <w:tab w:val="num" w:pos="180"/>
          <w:tab w:val="left" w:pos="1080"/>
          <w:tab w:val="num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равенство прав и свобод мужчины и женщины и равенство возможностей для их реализации;</w:t>
      </w:r>
    </w:p>
    <w:p w:rsidR="00D4200B" w:rsidRDefault="00D4200B" w:rsidP="00D4200B">
      <w:pPr>
        <w:tabs>
          <w:tab w:val="num" w:pos="180"/>
          <w:tab w:val="left" w:pos="1080"/>
          <w:tab w:val="num" w:pos="1260"/>
        </w:tabs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доступность условий, определяющих право на соответствующие виды обеспечения.</w:t>
      </w:r>
    </w:p>
    <w:p w:rsidR="00D4200B" w:rsidRDefault="00D4200B" w:rsidP="00D420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18.Гражданка </w:t>
      </w:r>
      <w:proofErr w:type="spellStart"/>
      <w:r>
        <w:rPr>
          <w:b/>
          <w:sz w:val="28"/>
          <w:szCs w:val="28"/>
        </w:rPr>
        <w:t>Ирванцова</w:t>
      </w:r>
      <w:proofErr w:type="spellEnd"/>
      <w:r>
        <w:rPr>
          <w:b/>
          <w:sz w:val="28"/>
          <w:szCs w:val="28"/>
        </w:rPr>
        <w:t xml:space="preserve"> И.И. 1950 года рождения работала дояркой в колхозе «Восход». В 2005 году переехала в 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 xml:space="preserve">рускининкай (Литва) к дочери на постоянное место жительства. Имеет ли она право на пенсионное обеспечение на территории </w:t>
      </w:r>
      <w:proofErr w:type="gramStart"/>
      <w:r>
        <w:rPr>
          <w:b/>
          <w:sz w:val="28"/>
          <w:szCs w:val="28"/>
        </w:rPr>
        <w:t>Литвы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каким</w:t>
      </w:r>
      <w:proofErr w:type="gramEnd"/>
      <w:r>
        <w:rPr>
          <w:b/>
          <w:sz w:val="28"/>
          <w:szCs w:val="28"/>
        </w:rPr>
        <w:t xml:space="preserve"> нормативным актом это урегулировано?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Всеобщей декларацией прав человека;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Соглашением между Республикой Беларусь и Литовской Республикой о гарантиях прав граждан в области пенсионного обеспечения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Законом Республики Беларусь «О пенсионном обеспечении»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Международным пактом об экономических, социальных и культурных правах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Законом Республики Беларусь «О переезде работниц сельского хозяйства на постоянное место жительства в Литовскую Республику»</w:t>
      </w:r>
    </w:p>
    <w:p w:rsidR="00D4200B" w:rsidRDefault="00D4200B" w:rsidP="00D4200B">
      <w:pPr>
        <w:ind w:firstLine="709"/>
        <w:jc w:val="both"/>
        <w:rPr>
          <w:sz w:val="28"/>
          <w:szCs w:val="28"/>
        </w:rPr>
      </w:pPr>
    </w:p>
    <w:p w:rsidR="00D4200B" w:rsidRDefault="00D4200B" w:rsidP="00D4200B">
      <w:pPr>
        <w:spacing w:line="280" w:lineRule="exact"/>
        <w:ind w:firstLine="709"/>
        <w:jc w:val="center"/>
        <w:rPr>
          <w:sz w:val="28"/>
          <w:szCs w:val="28"/>
        </w:rPr>
      </w:pPr>
    </w:p>
    <w:p w:rsidR="00D4200B" w:rsidRPr="00D4200B" w:rsidRDefault="00D4200B" w:rsidP="00D4200B">
      <w:pPr>
        <w:ind w:firstLine="709"/>
        <w:rPr>
          <w:b/>
          <w:i/>
          <w:sz w:val="28"/>
          <w:szCs w:val="28"/>
        </w:rPr>
      </w:pPr>
      <w:r w:rsidRPr="00D4200B">
        <w:rPr>
          <w:b/>
          <w:i/>
          <w:sz w:val="28"/>
          <w:szCs w:val="28"/>
        </w:rPr>
        <w:lastRenderedPageBreak/>
        <w:t>Рекомендуемая литература: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 xml:space="preserve">Постовалова, Т. А. </w:t>
      </w:r>
      <w:proofErr w:type="gramStart"/>
      <w:r w:rsidRPr="007C6B57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B57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7C6B57">
        <w:rPr>
          <w:rFonts w:ascii="Times New Roman" w:hAnsi="Times New Roman"/>
          <w:sz w:val="28"/>
          <w:szCs w:val="28"/>
        </w:rPr>
        <w:t>, 2013 - 650 с.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>Постовалова, Т. А. Право социального обеспечения Республики Беларусь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в вопросах и ответах / Т. А. Постовалова.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Тесей, 2007 - 230 </w:t>
      </w:r>
      <w:proofErr w:type="gramStart"/>
      <w:r w:rsidRPr="007C6B57">
        <w:rPr>
          <w:rFonts w:ascii="Times New Roman" w:hAnsi="Times New Roman"/>
          <w:sz w:val="28"/>
          <w:szCs w:val="28"/>
        </w:rPr>
        <w:t>с</w:t>
      </w:r>
      <w:proofErr w:type="gramEnd"/>
      <w:r w:rsidRPr="007C6B57">
        <w:rPr>
          <w:rFonts w:ascii="Times New Roman" w:hAnsi="Times New Roman"/>
          <w:sz w:val="28"/>
          <w:szCs w:val="28"/>
        </w:rPr>
        <w:t>.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7C6B57">
        <w:rPr>
          <w:rFonts w:ascii="Times New Roman" w:hAnsi="Times New Roman"/>
          <w:sz w:val="28"/>
          <w:szCs w:val="28"/>
        </w:rPr>
        <w:t>Авдей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 А. Г., </w:t>
      </w:r>
      <w:proofErr w:type="spellStart"/>
      <w:r w:rsidRPr="007C6B57">
        <w:rPr>
          <w:rFonts w:ascii="Times New Roman" w:hAnsi="Times New Roman"/>
          <w:sz w:val="28"/>
          <w:szCs w:val="28"/>
        </w:rPr>
        <w:t>Агиевец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 С. В. и др. ; под общ</w:t>
      </w:r>
      <w:proofErr w:type="gramStart"/>
      <w:r w:rsidRPr="007C6B57">
        <w:rPr>
          <w:rFonts w:ascii="Times New Roman" w:hAnsi="Times New Roman"/>
          <w:sz w:val="28"/>
          <w:szCs w:val="28"/>
        </w:rPr>
        <w:t>.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B57">
        <w:rPr>
          <w:rFonts w:ascii="Times New Roman" w:hAnsi="Times New Roman"/>
          <w:sz w:val="28"/>
          <w:szCs w:val="28"/>
        </w:rPr>
        <w:t>р</w:t>
      </w:r>
      <w:proofErr w:type="gramEnd"/>
      <w:r w:rsidRPr="007C6B57">
        <w:rPr>
          <w:rFonts w:ascii="Times New Roman" w:hAnsi="Times New Roman"/>
          <w:sz w:val="28"/>
          <w:szCs w:val="28"/>
        </w:rPr>
        <w:t>ед. И. В. Гущина].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ООО </w:t>
      </w:r>
      <w:proofErr w:type="spellStart"/>
      <w:r w:rsidRPr="007C6B57">
        <w:rPr>
          <w:rFonts w:ascii="Times New Roman" w:hAnsi="Times New Roman"/>
          <w:sz w:val="28"/>
          <w:szCs w:val="28"/>
        </w:rPr>
        <w:t>Амалфея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, 2013 - 656 </w:t>
      </w:r>
      <w:proofErr w:type="gramStart"/>
      <w:r w:rsidRPr="007C6B57">
        <w:rPr>
          <w:rFonts w:ascii="Times New Roman" w:hAnsi="Times New Roman"/>
          <w:sz w:val="28"/>
          <w:szCs w:val="28"/>
        </w:rPr>
        <w:t>с</w:t>
      </w:r>
      <w:proofErr w:type="gramEnd"/>
      <w:r w:rsidRPr="007C6B57">
        <w:rPr>
          <w:rFonts w:ascii="Times New Roman" w:hAnsi="Times New Roman"/>
          <w:sz w:val="28"/>
          <w:szCs w:val="28"/>
        </w:rPr>
        <w:t>.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под ред. Х. Т. Мелешко].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ООО </w:t>
      </w:r>
      <w:proofErr w:type="spellStart"/>
      <w:r w:rsidRPr="007C6B57">
        <w:rPr>
          <w:rFonts w:ascii="Times New Roman" w:hAnsi="Times New Roman"/>
          <w:sz w:val="28"/>
          <w:szCs w:val="28"/>
        </w:rPr>
        <w:t>Амалфея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, 2013 - 544 </w:t>
      </w:r>
      <w:proofErr w:type="gramStart"/>
      <w:r w:rsidRPr="007C6B57">
        <w:rPr>
          <w:rFonts w:ascii="Times New Roman" w:hAnsi="Times New Roman"/>
          <w:sz w:val="28"/>
          <w:szCs w:val="28"/>
        </w:rPr>
        <w:t>с</w:t>
      </w:r>
      <w:proofErr w:type="gramEnd"/>
      <w:r w:rsidRPr="007C6B57">
        <w:rPr>
          <w:rFonts w:ascii="Times New Roman" w:hAnsi="Times New Roman"/>
          <w:sz w:val="28"/>
          <w:szCs w:val="28"/>
        </w:rPr>
        <w:t>.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Утверждено Министерством образования Республики Беларусь в качестве учебника для студентов специальностей "Правоведение" и "Экономическое право" вузов / Л.Я.Абрамчик, </w:t>
      </w:r>
      <w:proofErr w:type="spellStart"/>
      <w:r w:rsidRPr="007C6B57">
        <w:rPr>
          <w:rFonts w:ascii="Times New Roman" w:hAnsi="Times New Roman"/>
          <w:sz w:val="28"/>
          <w:szCs w:val="28"/>
        </w:rPr>
        <w:t>В.Н.Агиевец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B57">
        <w:rPr>
          <w:rFonts w:ascii="Times New Roman" w:hAnsi="Times New Roman"/>
          <w:sz w:val="28"/>
          <w:szCs w:val="28"/>
        </w:rPr>
        <w:t>С.В.Агиевец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 и др. ; Под общ</w:t>
      </w:r>
      <w:proofErr w:type="gramStart"/>
      <w:r w:rsidRPr="007C6B57">
        <w:rPr>
          <w:rFonts w:ascii="Times New Roman" w:hAnsi="Times New Roman"/>
          <w:sz w:val="28"/>
          <w:szCs w:val="28"/>
        </w:rPr>
        <w:t>.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B57">
        <w:rPr>
          <w:rFonts w:ascii="Times New Roman" w:hAnsi="Times New Roman"/>
          <w:sz w:val="28"/>
          <w:szCs w:val="28"/>
        </w:rPr>
        <w:t>р</w:t>
      </w:r>
      <w:proofErr w:type="gramEnd"/>
      <w:r w:rsidRPr="007C6B57">
        <w:rPr>
          <w:rFonts w:ascii="Times New Roman" w:hAnsi="Times New Roman"/>
          <w:sz w:val="28"/>
          <w:szCs w:val="28"/>
        </w:rPr>
        <w:t>ед. И.В.Гущина. - Мн.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7C6B57">
        <w:rPr>
          <w:rFonts w:ascii="Times New Roman" w:hAnsi="Times New Roman"/>
          <w:sz w:val="28"/>
          <w:szCs w:val="28"/>
        </w:rPr>
        <w:t>Амалфея</w:t>
      </w:r>
      <w:proofErr w:type="spellEnd"/>
      <w:r w:rsidRPr="007C6B57">
        <w:rPr>
          <w:rFonts w:ascii="Times New Roman" w:hAnsi="Times New Roman"/>
          <w:sz w:val="28"/>
          <w:szCs w:val="28"/>
        </w:rPr>
        <w:t>", 2002 - 512 с.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6B57">
        <w:rPr>
          <w:rFonts w:ascii="Times New Roman" w:hAnsi="Times New Roman"/>
          <w:sz w:val="28"/>
          <w:szCs w:val="28"/>
        </w:rPr>
        <w:t>Солянкина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7C6B57">
        <w:rPr>
          <w:rFonts w:ascii="Times New Roman" w:hAnsi="Times New Roman"/>
          <w:sz w:val="28"/>
          <w:szCs w:val="28"/>
        </w:rPr>
        <w:t>Солянкина</w:t>
      </w:r>
      <w:proofErr w:type="spellEnd"/>
      <w:r w:rsidRPr="007C6B57">
        <w:rPr>
          <w:rFonts w:ascii="Times New Roman" w:hAnsi="Times New Roman"/>
          <w:sz w:val="28"/>
          <w:szCs w:val="28"/>
        </w:rPr>
        <w:t>. - 2-е изд..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B57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7C6B57">
        <w:rPr>
          <w:rFonts w:ascii="Times New Roman" w:hAnsi="Times New Roman"/>
          <w:sz w:val="28"/>
          <w:szCs w:val="28"/>
        </w:rPr>
        <w:t>, 2012 - 160 с</w:t>
      </w:r>
      <w:proofErr w:type="gramStart"/>
      <w:r w:rsidRPr="007C6B57">
        <w:rPr>
          <w:rFonts w:ascii="Times New Roman" w:hAnsi="Times New Roman"/>
          <w:sz w:val="28"/>
          <w:szCs w:val="28"/>
        </w:rPr>
        <w:t>.. - (</w:t>
      </w:r>
      <w:proofErr w:type="gramEnd"/>
      <w:r w:rsidRPr="007C6B57">
        <w:rPr>
          <w:rFonts w:ascii="Times New Roman" w:hAnsi="Times New Roman"/>
          <w:sz w:val="28"/>
          <w:szCs w:val="28"/>
        </w:rPr>
        <w:t>Ответы на экзаменационные вопросы)</w:t>
      </w:r>
    </w:p>
    <w:p w:rsidR="00D4200B" w:rsidRPr="00322E9A" w:rsidRDefault="00D4200B" w:rsidP="008A7393">
      <w:pPr>
        <w:pStyle w:val="af7"/>
        <w:numPr>
          <w:ilvl w:val="3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B57">
        <w:rPr>
          <w:rFonts w:ascii="Times New Roman" w:hAnsi="Times New Roman"/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7C6B57">
        <w:rPr>
          <w:rFonts w:ascii="Times New Roman" w:hAnsi="Times New Roman"/>
          <w:sz w:val="28"/>
          <w:szCs w:val="28"/>
        </w:rPr>
        <w:t>Варанчук</w:t>
      </w:r>
      <w:proofErr w:type="spellEnd"/>
      <w:r w:rsidRPr="007C6B57">
        <w:rPr>
          <w:rFonts w:ascii="Times New Roman" w:hAnsi="Times New Roman"/>
          <w:sz w:val="28"/>
          <w:szCs w:val="28"/>
        </w:rPr>
        <w:t xml:space="preserve"> и др. ; под общ</w:t>
      </w:r>
      <w:proofErr w:type="gramStart"/>
      <w:r w:rsidRPr="007C6B57">
        <w:rPr>
          <w:rFonts w:ascii="Times New Roman" w:hAnsi="Times New Roman"/>
          <w:sz w:val="28"/>
          <w:szCs w:val="28"/>
        </w:rPr>
        <w:t>.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B57">
        <w:rPr>
          <w:rFonts w:ascii="Times New Roman" w:hAnsi="Times New Roman"/>
          <w:sz w:val="28"/>
          <w:szCs w:val="28"/>
        </w:rPr>
        <w:t>р</w:t>
      </w:r>
      <w:proofErr w:type="gramEnd"/>
      <w:r w:rsidRPr="007C6B57">
        <w:rPr>
          <w:rFonts w:ascii="Times New Roman" w:hAnsi="Times New Roman"/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7C6B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6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B57">
        <w:rPr>
          <w:rFonts w:ascii="Times New Roman" w:hAnsi="Times New Roman"/>
          <w:sz w:val="28"/>
          <w:szCs w:val="28"/>
        </w:rPr>
        <w:t>Дикта</w:t>
      </w:r>
      <w:proofErr w:type="spellEnd"/>
      <w:r w:rsidRPr="007C6B57">
        <w:rPr>
          <w:rFonts w:ascii="Times New Roman" w:hAnsi="Times New Roman"/>
          <w:sz w:val="28"/>
          <w:szCs w:val="28"/>
        </w:rPr>
        <w:t>, 2011 – 248 с.</w:t>
      </w:r>
    </w:p>
    <w:p w:rsidR="00D4200B" w:rsidRPr="00932C6D" w:rsidRDefault="00D4200B" w:rsidP="00D4200B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color w:val="000000"/>
          <w:sz w:val="28"/>
          <w:szCs w:val="28"/>
        </w:rPr>
      </w:pPr>
      <w:r w:rsidRPr="00AF062E">
        <w:rPr>
          <w:sz w:val="28"/>
          <w:szCs w:val="28"/>
        </w:rPr>
        <w:br w:type="page"/>
      </w:r>
      <w:r w:rsidRPr="00AF062E">
        <w:rPr>
          <w:b/>
          <w:sz w:val="28"/>
          <w:szCs w:val="28"/>
        </w:rPr>
        <w:lastRenderedPageBreak/>
        <w:t xml:space="preserve">ТЕМА № </w:t>
      </w:r>
      <w:r>
        <w:rPr>
          <w:b/>
          <w:sz w:val="28"/>
          <w:szCs w:val="28"/>
        </w:rPr>
        <w:t>2</w:t>
      </w:r>
      <w:r w:rsidRPr="00D4200B">
        <w:rPr>
          <w:b/>
          <w:sz w:val="28"/>
          <w:szCs w:val="28"/>
        </w:rPr>
        <w:t xml:space="preserve"> </w:t>
      </w:r>
      <w:r w:rsidRPr="00D4200B">
        <w:rPr>
          <w:b/>
          <w:kern w:val="30"/>
          <w:sz w:val="28"/>
          <w:szCs w:val="28"/>
        </w:rPr>
        <w:t>ТРУДОВОЙ (СТРАХОВОЙ) СТАЖ</w:t>
      </w:r>
    </w:p>
    <w:p w:rsidR="00D4200B" w:rsidRDefault="00D4200B" w:rsidP="00D4200B">
      <w:pPr>
        <w:suppressAutoHyphens/>
        <w:overflowPunct w:val="0"/>
        <w:autoSpaceDE w:val="0"/>
        <w:autoSpaceDN w:val="0"/>
        <w:adjustRightInd w:val="0"/>
        <w:spacing w:line="280" w:lineRule="exact"/>
        <w:ind w:right="-5"/>
        <w:jc w:val="center"/>
        <w:rPr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151975" w:rsidRDefault="00151975" w:rsidP="00151975">
      <w:pPr>
        <w:shd w:val="clear" w:color="auto" w:fill="FFFFFF"/>
        <w:suppressAutoHyphens/>
        <w:ind w:left="10" w:right="2" w:firstLine="7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Понятие трудового стажа, его значение и классификация. Стаж работы (общий трудовой стаж): понятие, содержание и значение.</w:t>
      </w:r>
    </w:p>
    <w:p w:rsidR="00151975" w:rsidRDefault="00151975" w:rsidP="00151975">
      <w:pPr>
        <w:shd w:val="clear" w:color="auto" w:fill="FFFFFF"/>
        <w:suppressAutoHyphens/>
        <w:ind w:left="2" w:right="5" w:firstLine="7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специального трудового стажа, его содержание и значение. </w:t>
      </w:r>
      <w:r>
        <w:rPr>
          <w:sz w:val="28"/>
          <w:szCs w:val="28"/>
        </w:rPr>
        <w:t>Порядок суммирования специального трудового стажа с различными особыми условиями труда. Аттестация рабочих мест.</w:t>
      </w:r>
    </w:p>
    <w:p w:rsidR="00151975" w:rsidRDefault="00151975" w:rsidP="00151975">
      <w:pPr>
        <w:shd w:val="clear" w:color="auto" w:fill="FFFFFF"/>
        <w:suppressAutoHyphens/>
        <w:ind w:left="72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Выслуга лет – особый вид специального трудового стажа.</w:t>
      </w:r>
    </w:p>
    <w:p w:rsidR="00151975" w:rsidRDefault="00151975" w:rsidP="00151975">
      <w:pPr>
        <w:shd w:val="clear" w:color="auto" w:fill="FFFFFF"/>
        <w:suppressAutoHyphens/>
        <w:ind w:left="2" w:right="17" w:firstLine="719"/>
        <w:jc w:val="both"/>
        <w:rPr>
          <w:sz w:val="28"/>
          <w:szCs w:val="28"/>
        </w:rPr>
      </w:pPr>
      <w:r>
        <w:rPr>
          <w:sz w:val="28"/>
          <w:szCs w:val="28"/>
        </w:rPr>
        <w:t>Понятие страхового стажа, его содержание и значение. Профессиональный стаж и его юридическое значение.</w:t>
      </w:r>
    </w:p>
    <w:p w:rsidR="00151975" w:rsidRDefault="00151975" w:rsidP="00151975">
      <w:pPr>
        <w:shd w:val="clear" w:color="auto" w:fill="FFFFFF"/>
        <w:suppressAutoHyphens/>
        <w:ind w:left="5" w:right="2" w:firstLine="71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Исчисление и подтверждение трудового стажа. Обычный и льготный </w:t>
      </w:r>
      <w:r>
        <w:rPr>
          <w:sz w:val="28"/>
          <w:szCs w:val="28"/>
        </w:rPr>
        <w:t>порядок исчисления трудового стажа. Применение поправочных коэффициентов при исчислении стажа работы.</w:t>
      </w:r>
    </w:p>
    <w:p w:rsidR="00151975" w:rsidRDefault="00151975" w:rsidP="00151975">
      <w:pPr>
        <w:shd w:val="clear" w:color="auto" w:fill="FFFFFF"/>
        <w:suppressAutoHyphens/>
        <w:ind w:right="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подтверждения и исчисления стажа работы для назначения </w:t>
      </w:r>
      <w:r>
        <w:rPr>
          <w:sz w:val="28"/>
          <w:szCs w:val="28"/>
        </w:rPr>
        <w:t xml:space="preserve">пенсии. Документы, подтверждающие периоды работы, иной деятельности </w:t>
      </w:r>
      <w:r>
        <w:rPr>
          <w:spacing w:val="-2"/>
          <w:sz w:val="28"/>
          <w:szCs w:val="28"/>
        </w:rPr>
        <w:t xml:space="preserve">до регистрации гражданина в качестве застрахованного лица. Подтверждение </w:t>
      </w:r>
      <w:r>
        <w:rPr>
          <w:spacing w:val="-1"/>
          <w:sz w:val="28"/>
          <w:szCs w:val="28"/>
        </w:rPr>
        <w:t xml:space="preserve">периодов работы, протекавшие до регистрации гражданина в качестве </w:t>
      </w:r>
      <w:r>
        <w:rPr>
          <w:sz w:val="28"/>
          <w:szCs w:val="28"/>
        </w:rPr>
        <w:t>застрахованного лица, на основании свидетельских показаний. Индивидуальный (персонифицированный) учет.</w:t>
      </w:r>
    </w:p>
    <w:p w:rsidR="00151975" w:rsidRDefault="00151975" w:rsidP="00151975">
      <w:pPr>
        <w:widowControl w:val="0"/>
        <w:tabs>
          <w:tab w:val="left" w:pos="1307"/>
          <w:tab w:val="left" w:pos="3276"/>
          <w:tab w:val="left" w:pos="9809"/>
          <w:tab w:val="left" w:pos="10354"/>
          <w:tab w:val="left" w:pos="11008"/>
          <w:tab w:val="left" w:pos="11662"/>
          <w:tab w:val="left" w:pos="12316"/>
          <w:tab w:val="left" w:pos="13297"/>
          <w:tab w:val="left" w:pos="13951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подтверждения периодов работы и иных периодов, включаемых в стаж, для отдельных категорий граждан: подтверждение </w:t>
      </w:r>
      <w:r>
        <w:rPr>
          <w:spacing w:val="-1"/>
          <w:sz w:val="28"/>
          <w:szCs w:val="28"/>
        </w:rPr>
        <w:t>периодов нахождения на инвалидности, периодов получения пособия по безработице, периодов творческой деятельности членов творческих союзов 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других творческих работников, периодов занятия индивидуальной </w:t>
      </w:r>
      <w:r>
        <w:rPr>
          <w:sz w:val="28"/>
          <w:szCs w:val="28"/>
        </w:rPr>
        <w:t>предпринимательской деятельностью, периодов работы по гражданско-правовым договорам.</w:t>
      </w:r>
    </w:p>
    <w:p w:rsidR="00D4200B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151975" w:rsidRPr="00151975" w:rsidRDefault="00151975" w:rsidP="00151975">
      <w:pPr>
        <w:suppressAutoHyphens/>
        <w:autoSpaceDE w:val="0"/>
        <w:autoSpaceDN w:val="0"/>
        <w:adjustRightInd w:val="0"/>
        <w:ind w:firstLine="567"/>
        <w:jc w:val="both"/>
        <w:rPr>
          <w:b/>
          <w:i/>
          <w:kern w:val="30"/>
          <w:sz w:val="28"/>
          <w:szCs w:val="28"/>
        </w:rPr>
      </w:pPr>
      <w:r w:rsidRPr="00151975">
        <w:rPr>
          <w:b/>
          <w:i/>
          <w:kern w:val="30"/>
          <w:sz w:val="28"/>
          <w:szCs w:val="28"/>
        </w:rPr>
        <w:t>Задания для самостоятельной работы:</w:t>
      </w:r>
    </w:p>
    <w:p w:rsidR="00151975" w:rsidRDefault="00151975" w:rsidP="00151975">
      <w:pPr>
        <w:suppressAutoHyphens/>
        <w:autoSpaceDE w:val="0"/>
        <w:autoSpaceDN w:val="0"/>
        <w:adjustRightInd w:val="0"/>
        <w:ind w:firstLine="567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151975" w:rsidRPr="007F4902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Cs w:val="30"/>
        </w:rPr>
      </w:pPr>
      <w:r w:rsidRPr="007F4902">
        <w:rPr>
          <w:color w:val="000000"/>
          <w:szCs w:val="30"/>
        </w:rPr>
        <w:t>1. Понятие трудового стажа, его значение и классификация</w:t>
      </w:r>
      <w:r>
        <w:rPr>
          <w:color w:val="000000"/>
          <w:szCs w:val="30"/>
        </w:rPr>
        <w:t>.</w:t>
      </w:r>
    </w:p>
    <w:p w:rsidR="00151975" w:rsidRPr="007F4902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Cs w:val="30"/>
        </w:rPr>
      </w:pPr>
      <w:r w:rsidRPr="007F4902">
        <w:rPr>
          <w:color w:val="000000"/>
          <w:szCs w:val="30"/>
        </w:rPr>
        <w:t xml:space="preserve">2. Специальный трудовой стаж: понятие, значение, порядок исчисления. </w:t>
      </w:r>
    </w:p>
    <w:p w:rsidR="00151975" w:rsidRPr="007F4902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Cs w:val="30"/>
        </w:rPr>
      </w:pPr>
      <w:r w:rsidRPr="007F4902">
        <w:rPr>
          <w:color w:val="000000"/>
          <w:szCs w:val="30"/>
        </w:rPr>
        <w:t>3. Понятие страхового стажа, его содержание и значение</w:t>
      </w:r>
      <w:r>
        <w:rPr>
          <w:color w:val="000000"/>
          <w:szCs w:val="30"/>
        </w:rPr>
        <w:t>.</w:t>
      </w:r>
    </w:p>
    <w:p w:rsidR="00151975" w:rsidRDefault="00151975" w:rsidP="00151975">
      <w:pPr>
        <w:tabs>
          <w:tab w:val="left" w:pos="1106"/>
        </w:tabs>
        <w:ind w:firstLine="567"/>
        <w:jc w:val="both"/>
        <w:rPr>
          <w:szCs w:val="30"/>
        </w:rPr>
      </w:pPr>
      <w:r w:rsidRPr="007F4902">
        <w:rPr>
          <w:color w:val="000000"/>
          <w:szCs w:val="30"/>
        </w:rPr>
        <w:t>4. Порядок подтверждения и исчисления стажа работы для назначения пенсии</w:t>
      </w:r>
      <w:r>
        <w:rPr>
          <w:color w:val="000000"/>
          <w:szCs w:val="30"/>
        </w:rPr>
        <w:t>.</w:t>
      </w:r>
    </w:p>
    <w:p w:rsidR="00A97B76" w:rsidRDefault="00A97B76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6F5921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sz w:val="28"/>
          <w:szCs w:val="28"/>
        </w:rPr>
      </w:pPr>
      <w:r w:rsidRPr="006F5921">
        <w:rPr>
          <w:i/>
          <w:sz w:val="28"/>
          <w:szCs w:val="28"/>
        </w:rPr>
        <w:t>Вопросы для самоконтроля:</w:t>
      </w:r>
    </w:p>
    <w:p w:rsidR="00151975" w:rsidRDefault="00151975" w:rsidP="008A7393">
      <w:pPr>
        <w:numPr>
          <w:ilvl w:val="0"/>
          <w:numId w:val="50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трудового стажа.</w:t>
      </w:r>
    </w:p>
    <w:p w:rsidR="00151975" w:rsidRDefault="00151975" w:rsidP="008A7393">
      <w:pPr>
        <w:numPr>
          <w:ilvl w:val="0"/>
          <w:numId w:val="50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трудового стажа предусмотрены законодательством?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специального стажа работы и перечислите его подвиды.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понимается под страховым стажем и каково его значение?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необходим индивидуальный (персонифицированный) учет в системе государственного социального обеспечения?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профессионального стажа.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исчисляется профессиональный стаж?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требуются для подтверждения стажа работы?</w:t>
      </w:r>
    </w:p>
    <w:p w:rsidR="00151975" w:rsidRDefault="00151975" w:rsidP="008A7393">
      <w:pPr>
        <w:pStyle w:val="af7"/>
        <w:numPr>
          <w:ilvl w:val="0"/>
          <w:numId w:val="50"/>
        </w:numPr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подтвердить стаж работы свидетельскими показаниями?</w:t>
      </w:r>
    </w:p>
    <w:p w:rsidR="00151975" w:rsidRDefault="00151975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151975" w:rsidRDefault="00151975" w:rsidP="00151975">
      <w:pPr>
        <w:widowControl w:val="0"/>
        <w:tabs>
          <w:tab w:val="left" w:pos="3276"/>
        </w:tabs>
        <w:suppressAutoHyphens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Письменно решить следующие задачи: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1. </w:t>
      </w:r>
      <w:r>
        <w:rPr>
          <w:sz w:val="28"/>
          <w:szCs w:val="28"/>
        </w:rPr>
        <w:t xml:space="preserve">С 2000 по 2003 г. </w:t>
      </w:r>
      <w:proofErr w:type="spellStart"/>
      <w:r>
        <w:rPr>
          <w:sz w:val="28"/>
          <w:szCs w:val="28"/>
        </w:rPr>
        <w:t>Стольская</w:t>
      </w:r>
      <w:proofErr w:type="spellEnd"/>
      <w:r>
        <w:rPr>
          <w:sz w:val="28"/>
          <w:szCs w:val="28"/>
        </w:rPr>
        <w:t xml:space="preserve"> И. К. находилась с семьей в Латвийской Республике, куда был командирован на работу ее муж. В период пребывания в Латвии она не работала, а занималась воспитанием ребенка. При оформлении пенсии в Республике Беларусь, в феврале 2010 г. ей не засчитали в стаж работы указанные 3 года. </w:t>
      </w:r>
    </w:p>
    <w:p w:rsidR="00151975" w:rsidRDefault="00151975" w:rsidP="0015197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Правильно ли это? Мотивируйте ответ.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2.</w:t>
      </w:r>
      <w:r>
        <w:rPr>
          <w:caps/>
          <w:sz w:val="28"/>
          <w:szCs w:val="28"/>
        </w:rPr>
        <w:t> </w:t>
      </w:r>
      <w:proofErr w:type="spellStart"/>
      <w:r>
        <w:rPr>
          <w:sz w:val="28"/>
          <w:szCs w:val="28"/>
        </w:rPr>
        <w:t>Стрельцова</w:t>
      </w:r>
      <w:proofErr w:type="spellEnd"/>
      <w:r>
        <w:rPr>
          <w:sz w:val="28"/>
          <w:szCs w:val="28"/>
        </w:rPr>
        <w:t xml:space="preserve"> П. Р. после окончания института нигде не работала, вышла замуж и родила ребенка. В настоящее время ребенку 4 года. </w:t>
      </w:r>
    </w:p>
    <w:p w:rsidR="00151975" w:rsidRDefault="00151975" w:rsidP="0015197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Определите продолжительность стажа работы </w:t>
      </w:r>
      <w:proofErr w:type="spellStart"/>
      <w:r>
        <w:rPr>
          <w:i/>
          <w:sz w:val="28"/>
          <w:szCs w:val="28"/>
        </w:rPr>
        <w:t>Стрельцовой</w:t>
      </w:r>
      <w:proofErr w:type="spellEnd"/>
      <w:r>
        <w:rPr>
          <w:i/>
          <w:sz w:val="28"/>
          <w:szCs w:val="28"/>
        </w:rPr>
        <w:t> П. Р.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Смирнов В. В. в течение 12 лет работал по гражданско-правовым договорам. В трудовой книжке никаких записей об этом не имеется. </w:t>
      </w:r>
    </w:p>
    <w:p w:rsidR="00151975" w:rsidRDefault="00151975" w:rsidP="0015197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Какими документами можно подтвердить указанную работу?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Работник тракторного завода Зуев 5 сентября 2010 г. обратился в отдел кадров завода с заявлением, в котором просил установить продолжительность его работы по Списку № 2, протекавшей у предпринимателя </w:t>
      </w:r>
      <w:proofErr w:type="spellStart"/>
      <w:r>
        <w:rPr>
          <w:sz w:val="28"/>
          <w:szCs w:val="28"/>
        </w:rPr>
        <w:t>Загребова</w:t>
      </w:r>
      <w:proofErr w:type="spellEnd"/>
      <w:r>
        <w:rPr>
          <w:sz w:val="28"/>
          <w:szCs w:val="28"/>
        </w:rPr>
        <w:t xml:space="preserve"> в 1999–2001 гг. В заявлении он указал, что 3 года работы у </w:t>
      </w:r>
      <w:proofErr w:type="spellStart"/>
      <w:r>
        <w:rPr>
          <w:sz w:val="28"/>
          <w:szCs w:val="28"/>
        </w:rPr>
        <w:t>Загребова</w:t>
      </w:r>
      <w:proofErr w:type="spellEnd"/>
      <w:r>
        <w:rPr>
          <w:sz w:val="28"/>
          <w:szCs w:val="28"/>
        </w:rPr>
        <w:t xml:space="preserve"> могут быть подтверждены свидетельскими показаниями его жены и соседями </w:t>
      </w:r>
      <w:proofErr w:type="spellStart"/>
      <w:r>
        <w:rPr>
          <w:sz w:val="28"/>
          <w:szCs w:val="28"/>
        </w:rPr>
        <w:t>Загребова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151975" w:rsidRDefault="00151975" w:rsidP="0015197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Будет ли удовлетворена просьба Зуева? Мотивируйте ответ.</w:t>
      </w:r>
    </w:p>
    <w:p w:rsidR="00151975" w:rsidRDefault="00151975" w:rsidP="00151975">
      <w:pPr>
        <w:pStyle w:val="a8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Письменно выполнить </w:t>
      </w:r>
      <w:r>
        <w:rPr>
          <w:sz w:val="28"/>
          <w:szCs w:val="28"/>
          <w:u w:val="single"/>
        </w:rPr>
        <w:t>тестовые задания для самопроверки:</w:t>
      </w:r>
    </w:p>
    <w:p w:rsidR="00151975" w:rsidRDefault="00151975" w:rsidP="00151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1.Законодательство о социальном обеспечении Республики Беларусь различает трудовой стаж: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прерывный и непрерывный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общий и особенный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основной и совмещенный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общий и льготный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общий и специальный</w:t>
      </w:r>
    </w:p>
    <w:p w:rsidR="00151975" w:rsidRDefault="00151975" w:rsidP="00151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2.Характеризуя трудовой стаж, можно отметить, что это: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продолжительность работы, предпринимательской, творческой и иной деятельности при условии, что в течение этих периодов проводилась уплата обязательных страховых взносов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суммарная продолжительность работы работника 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оплачиваемая общественно-полезная трудовая деятельность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юридический факт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время нахождения в отпуске</w:t>
      </w:r>
    </w:p>
    <w:p w:rsidR="00151975" w:rsidRDefault="00151975" w:rsidP="00151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3.Трудовой стаж не устанавливается: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документам, выданным с места работы, службы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документам, выданным с места учебы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документам, выданным архивными учреждениями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свидетельским показаниям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 паспорту и свидетельству о рождении </w:t>
      </w:r>
    </w:p>
    <w:p w:rsidR="00151975" w:rsidRDefault="00151975" w:rsidP="00151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4.Какой из нижеприведенных периодов не зачитывается в трудовой стаж: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отпуск по уходу за ребенком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пребывание в местах лишения свободы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получения пособия по временной нетрудоспособности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военная служба в Вооруженных силах Республики Беларусь</w:t>
      </w:r>
    </w:p>
    <w:p w:rsid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получение пособия по безработице</w:t>
      </w:r>
    </w:p>
    <w:p w:rsidR="00151975" w:rsidRDefault="00151975" w:rsidP="00151975">
      <w:pPr>
        <w:suppressAutoHyphens/>
        <w:ind w:left="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Характеризуя трудовой стаж, можно отметить, что это:</w:t>
      </w:r>
    </w:p>
    <w:p w:rsidR="00151975" w:rsidRDefault="00151975" w:rsidP="00151975">
      <w:pPr>
        <w:suppressAutoHyphens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продолжительность работы, в период которой работник подлежал государственному социальному страхованию;</w:t>
      </w:r>
    </w:p>
    <w:p w:rsidR="00151975" w:rsidRDefault="00151975" w:rsidP="00151975">
      <w:pPr>
        <w:suppressAutoHyphens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суммарная продолжительность работы работника у нанимателей;</w:t>
      </w:r>
    </w:p>
    <w:p w:rsidR="00151975" w:rsidRDefault="00151975" w:rsidP="00151975">
      <w:pPr>
        <w:suppressAutoHyphens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оплачиваемая общественно-полезная трудовая деятельность гражданина;</w:t>
      </w:r>
    </w:p>
    <w:p w:rsidR="00151975" w:rsidRDefault="00151975" w:rsidP="00151975">
      <w:pPr>
        <w:suppressAutoHyphens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юридический факт;</w:t>
      </w:r>
    </w:p>
    <w:p w:rsidR="00151975" w:rsidRDefault="00151975" w:rsidP="00151975">
      <w:pPr>
        <w:suppressAutoHyphens/>
        <w:ind w:left="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время нахождения в отпуске.</w:t>
      </w:r>
    </w:p>
    <w:p w:rsidR="00151975" w:rsidRDefault="00151975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D4200B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  <w:r w:rsidRPr="0081490E">
        <w:rPr>
          <w:b/>
          <w:i/>
          <w:spacing w:val="-2"/>
          <w:sz w:val="28"/>
          <w:szCs w:val="28"/>
        </w:rPr>
        <w:t>Рекомендуемая литература: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151975" w:rsidRPr="00932C6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151975" w:rsidRPr="00AC77DD" w:rsidRDefault="00151975" w:rsidP="008A7393">
      <w:pPr>
        <w:widowControl w:val="0"/>
        <w:numPr>
          <w:ilvl w:val="0"/>
          <w:numId w:val="52"/>
        </w:numPr>
        <w:tabs>
          <w:tab w:val="left" w:pos="1080"/>
        </w:tabs>
        <w:ind w:left="0" w:firstLine="709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151975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151975" w:rsidRPr="00932C6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151975" w:rsidRPr="00AC77DD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151975" w:rsidRPr="00AC77DD" w:rsidRDefault="00151975" w:rsidP="008A7393">
      <w:pPr>
        <w:widowControl w:val="0"/>
        <w:numPr>
          <w:ilvl w:val="0"/>
          <w:numId w:val="52"/>
        </w:numPr>
        <w:tabs>
          <w:tab w:val="left" w:pos="1080"/>
        </w:tabs>
        <w:ind w:left="0" w:firstLine="709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151975" w:rsidRDefault="00151975" w:rsidP="008A7393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</w:t>
      </w:r>
      <w:r w:rsidRPr="00932C6D">
        <w:rPr>
          <w:sz w:val="28"/>
          <w:szCs w:val="28"/>
        </w:rPr>
        <w:lastRenderedPageBreak/>
        <w:t xml:space="preserve">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151975" w:rsidRPr="0081490E" w:rsidRDefault="00151975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Нормативные правовые акты:</w:t>
      </w:r>
    </w:p>
    <w:p w:rsidR="00151975" w:rsidRDefault="00151975" w:rsidP="008A7393">
      <w:pPr>
        <w:numPr>
          <w:ilvl w:val="0"/>
          <w:numId w:val="51"/>
        </w:numPr>
        <w:tabs>
          <w:tab w:val="left" w:pos="1083"/>
          <w:tab w:val="left" w:pos="1246"/>
        </w:tabs>
        <w:ind w:left="0" w:firstLine="684"/>
        <w:jc w:val="both"/>
        <w:rPr>
          <w:sz w:val="28"/>
          <w:szCs w:val="28"/>
        </w:rPr>
      </w:pPr>
      <w:r w:rsidRPr="00681125">
        <w:rPr>
          <w:sz w:val="28"/>
          <w:szCs w:val="28"/>
        </w:rPr>
        <w:t xml:space="preserve">Конституция Республики Беларусь [Электронный ресурс]: Основной закон Республики Беларусь, 15 марта 1994г. (в ред. 17.11.2004 г.) 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: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>. Республики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51975" w:rsidRDefault="00151975" w:rsidP="008A7393">
      <w:pPr>
        <w:numPr>
          <w:ilvl w:val="0"/>
          <w:numId w:val="51"/>
        </w:numPr>
        <w:tabs>
          <w:tab w:val="left" w:pos="1083"/>
          <w:tab w:val="left" w:pos="1246"/>
        </w:tabs>
        <w:ind w:left="0" w:firstLine="684"/>
        <w:jc w:val="both"/>
        <w:rPr>
          <w:sz w:val="28"/>
          <w:szCs w:val="28"/>
        </w:rPr>
      </w:pPr>
      <w:r w:rsidRPr="005F1B66">
        <w:rPr>
          <w:sz w:val="28"/>
          <w:szCs w:val="28"/>
        </w:rPr>
        <w:t>О пенсионном обеспечении [Электронный ресурс]: Закон Республики Беларусь, 17.04.1992</w:t>
      </w:r>
      <w:r>
        <w:rPr>
          <w:sz w:val="28"/>
          <w:szCs w:val="28"/>
        </w:rPr>
        <w:t>г., №</w:t>
      </w:r>
      <w:r w:rsidRPr="005F1B66">
        <w:rPr>
          <w:sz w:val="28"/>
          <w:szCs w:val="28"/>
        </w:rPr>
        <w:t xml:space="preserve"> 1596-XII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с </w:t>
      </w:r>
      <w:proofErr w:type="spellStart"/>
      <w:r w:rsidRPr="005F1B66">
        <w:rPr>
          <w:sz w:val="28"/>
          <w:szCs w:val="28"/>
        </w:rPr>
        <w:t>изм</w:t>
      </w:r>
      <w:proofErr w:type="spellEnd"/>
      <w:r w:rsidRPr="005F1B66">
        <w:rPr>
          <w:sz w:val="28"/>
          <w:szCs w:val="28"/>
        </w:rPr>
        <w:t xml:space="preserve">. и доп.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51975" w:rsidRDefault="00151975" w:rsidP="008A7393">
      <w:pPr>
        <w:numPr>
          <w:ilvl w:val="0"/>
          <w:numId w:val="51"/>
        </w:numPr>
        <w:tabs>
          <w:tab w:val="left" w:pos="1083"/>
          <w:tab w:val="left" w:pos="1246"/>
        </w:tabs>
        <w:ind w:left="0" w:firstLine="684"/>
        <w:jc w:val="both"/>
        <w:rPr>
          <w:sz w:val="28"/>
          <w:szCs w:val="28"/>
        </w:rPr>
      </w:pPr>
      <w:r w:rsidRPr="005F1B66">
        <w:rPr>
          <w:bCs/>
          <w:color w:val="000000"/>
          <w:sz w:val="28"/>
          <w:szCs w:val="28"/>
        </w:rPr>
        <w:t xml:space="preserve">О профессиональном пенсионном страховании </w:t>
      </w:r>
      <w:r w:rsidRPr="005F1B66">
        <w:rPr>
          <w:sz w:val="28"/>
          <w:szCs w:val="28"/>
        </w:rPr>
        <w:t>[Электронный ресурс]</w:t>
      </w:r>
      <w:r w:rsidRPr="005F1B66">
        <w:rPr>
          <w:bCs/>
          <w:color w:val="000000"/>
          <w:sz w:val="28"/>
          <w:szCs w:val="28"/>
        </w:rPr>
        <w:t xml:space="preserve">: Закон Республики Беларусь, 5 января </w:t>
      </w:r>
      <w:smartTag w:uri="urn:schemas-microsoft-com:office:smarttags" w:element="metricconverter">
        <w:smartTagPr>
          <w:attr w:name="ProductID" w:val="2008 г"/>
        </w:smartTagPr>
        <w:r w:rsidRPr="005F1B66">
          <w:rPr>
            <w:bCs/>
            <w:color w:val="000000"/>
            <w:sz w:val="28"/>
            <w:szCs w:val="28"/>
          </w:rPr>
          <w:t>2008 г</w:t>
        </w:r>
      </w:smartTag>
      <w:r w:rsidRPr="005F1B66">
        <w:rPr>
          <w:bCs/>
          <w:color w:val="000000"/>
          <w:sz w:val="28"/>
          <w:szCs w:val="28"/>
        </w:rPr>
        <w:t xml:space="preserve">., № 320-3: </w:t>
      </w:r>
      <w:r w:rsidRPr="005F1B66">
        <w:rPr>
          <w:sz w:val="28"/>
          <w:szCs w:val="28"/>
        </w:rPr>
        <w:t xml:space="preserve">с </w:t>
      </w:r>
      <w:proofErr w:type="spellStart"/>
      <w:r w:rsidRPr="005F1B66">
        <w:rPr>
          <w:sz w:val="28"/>
          <w:szCs w:val="28"/>
        </w:rPr>
        <w:t>изм</w:t>
      </w:r>
      <w:proofErr w:type="spellEnd"/>
      <w:r w:rsidRPr="005F1B66">
        <w:rPr>
          <w:sz w:val="28"/>
          <w:szCs w:val="28"/>
        </w:rPr>
        <w:t xml:space="preserve">. и доп.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51975" w:rsidRDefault="00151975" w:rsidP="008A7393">
      <w:pPr>
        <w:numPr>
          <w:ilvl w:val="0"/>
          <w:numId w:val="51"/>
        </w:numPr>
        <w:tabs>
          <w:tab w:val="left" w:pos="1080"/>
          <w:tab w:val="left" w:pos="1246"/>
        </w:tabs>
        <w:ind w:left="0" w:firstLine="684"/>
        <w:jc w:val="both"/>
        <w:rPr>
          <w:sz w:val="28"/>
          <w:szCs w:val="28"/>
        </w:rPr>
      </w:pPr>
      <w:r w:rsidRPr="005F1B66">
        <w:rPr>
          <w:sz w:val="28"/>
          <w:szCs w:val="28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 [Электронный ресурс]: Закон </w:t>
      </w:r>
      <w:proofErr w:type="spellStart"/>
      <w:r w:rsidRPr="005F1B66">
        <w:rPr>
          <w:sz w:val="28"/>
          <w:szCs w:val="28"/>
        </w:rPr>
        <w:t>Респ</w:t>
      </w:r>
      <w:proofErr w:type="spellEnd"/>
      <w:r w:rsidRPr="005F1B66">
        <w:rPr>
          <w:sz w:val="28"/>
          <w:szCs w:val="28"/>
        </w:rPr>
        <w:t>. Беларусь</w:t>
      </w:r>
      <w:r>
        <w:rPr>
          <w:sz w:val="28"/>
          <w:szCs w:val="28"/>
        </w:rPr>
        <w:t>,</w:t>
      </w:r>
      <w:r w:rsidRPr="005F1B66">
        <w:rPr>
          <w:sz w:val="28"/>
          <w:szCs w:val="28"/>
        </w:rPr>
        <w:t xml:space="preserve"> 17 дек. 1992 г. № 2050-XII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</w:t>
      </w:r>
      <w:r w:rsidRPr="005F1B66">
        <w:rPr>
          <w:sz w:val="28"/>
          <w:szCs w:val="28"/>
        </w:rPr>
        <w:t xml:space="preserve">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51975" w:rsidRDefault="00151975" w:rsidP="008A7393">
      <w:pPr>
        <w:numPr>
          <w:ilvl w:val="0"/>
          <w:numId w:val="51"/>
        </w:numPr>
        <w:tabs>
          <w:tab w:val="left" w:pos="1080"/>
          <w:tab w:val="left" w:pos="1246"/>
        </w:tabs>
        <w:ind w:left="0" w:firstLine="684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Об утверждении Положения о порядке исчисления профессионального стажа для определения права на досрочную профессиональную пенсию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sz w:val="28"/>
          <w:szCs w:val="28"/>
        </w:rPr>
        <w:t>: постановление Совета Министров Республики Беларусь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9 октября </w:t>
      </w:r>
      <w:smartTag w:uri="urn:schemas-microsoft-com:office:smarttags" w:element="metricconverter">
        <w:smartTagPr>
          <w:attr w:name="ProductID" w:val="2008 г"/>
        </w:smartTagPr>
        <w:r w:rsidRPr="00881653">
          <w:rPr>
            <w:bCs/>
            <w:sz w:val="28"/>
            <w:szCs w:val="28"/>
          </w:rPr>
          <w:t>2008 г</w:t>
        </w:r>
      </w:smartTag>
      <w:r w:rsidRPr="00881653">
        <w:rPr>
          <w:bCs/>
          <w:sz w:val="28"/>
          <w:szCs w:val="28"/>
        </w:rPr>
        <w:t xml:space="preserve">. № 1488: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</w:t>
      </w:r>
      <w:r w:rsidRPr="005F1B66">
        <w:rPr>
          <w:sz w:val="28"/>
          <w:szCs w:val="28"/>
        </w:rPr>
        <w:t xml:space="preserve">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51975" w:rsidRDefault="00151975" w:rsidP="008A7393">
      <w:pPr>
        <w:numPr>
          <w:ilvl w:val="0"/>
          <w:numId w:val="51"/>
        </w:numPr>
        <w:tabs>
          <w:tab w:val="left" w:pos="1080"/>
          <w:tab w:val="left" w:pos="1246"/>
        </w:tabs>
        <w:ind w:left="0" w:firstLine="684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Об индивидуальном (персонифицированном) учете в системе государственного социального страхования [Электронный ресурс]: Закон Республики Беларусь, 6 января 1999 г. № 230-З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151975" w:rsidRPr="00881653" w:rsidRDefault="00151975" w:rsidP="008A7393">
      <w:pPr>
        <w:numPr>
          <w:ilvl w:val="0"/>
          <w:numId w:val="51"/>
        </w:numPr>
        <w:tabs>
          <w:tab w:val="left" w:pos="1080"/>
          <w:tab w:val="left" w:pos="1246"/>
        </w:tabs>
        <w:ind w:left="0" w:firstLine="684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 социальной защите граждан, пострадавших от катастрофы на Чернобыльской АЭС, других радиационных аварий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sz w:val="28"/>
          <w:szCs w:val="28"/>
        </w:rPr>
        <w:t>: Закон Республики Беларусь, 6 января 2009 г., № 9-З</w:t>
      </w:r>
      <w:proofErr w:type="gramStart"/>
      <w:r w:rsidRPr="00881653">
        <w:rPr>
          <w:bCs/>
          <w:sz w:val="28"/>
          <w:szCs w:val="28"/>
        </w:rPr>
        <w:t xml:space="preserve"> </w:t>
      </w:r>
      <w:r w:rsidRPr="00881653">
        <w:rPr>
          <w:sz w:val="28"/>
          <w:szCs w:val="28"/>
        </w:rPr>
        <w:t>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D4200B" w:rsidRPr="00151975" w:rsidRDefault="00D4200B" w:rsidP="00D4200B">
      <w:pPr>
        <w:spacing w:line="280" w:lineRule="exact"/>
        <w:ind w:firstLine="567"/>
        <w:jc w:val="center"/>
        <w:rPr>
          <w:b/>
          <w:color w:val="000000"/>
          <w:sz w:val="28"/>
          <w:szCs w:val="28"/>
        </w:rPr>
      </w:pPr>
      <w:r w:rsidRPr="00CF013A"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ТЕМА № 3</w:t>
      </w:r>
      <w:r w:rsidRPr="00CF013A">
        <w:rPr>
          <w:b/>
          <w:color w:val="000000"/>
          <w:sz w:val="28"/>
          <w:szCs w:val="28"/>
        </w:rPr>
        <w:t xml:space="preserve"> «</w:t>
      </w:r>
      <w:r w:rsidR="00151975" w:rsidRPr="00151975">
        <w:rPr>
          <w:b/>
          <w:kern w:val="30"/>
          <w:sz w:val="28"/>
          <w:szCs w:val="28"/>
        </w:rPr>
        <w:t>ТРУДОВАЯ ПЕНСИЯ ПО ВОЗРАСТУ</w:t>
      </w:r>
      <w:r w:rsidR="00151975" w:rsidRPr="00151975">
        <w:rPr>
          <w:b/>
          <w:color w:val="000000"/>
          <w:sz w:val="28"/>
          <w:szCs w:val="28"/>
        </w:rPr>
        <w:t>»</w:t>
      </w:r>
    </w:p>
    <w:p w:rsidR="00D4200B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0" w:firstLine="714"/>
        <w:jc w:val="both"/>
        <w:rPr>
          <w:spacing w:val="-3"/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0" w:firstLine="714"/>
        <w:jc w:val="both"/>
        <w:rPr>
          <w:spacing w:val="-3"/>
          <w:sz w:val="28"/>
          <w:szCs w:val="28"/>
        </w:rPr>
      </w:pPr>
    </w:p>
    <w:p w:rsidR="00151975" w:rsidRDefault="00151975" w:rsidP="00151975">
      <w:pPr>
        <w:shd w:val="clear" w:color="auto" w:fill="FFFFFF"/>
        <w:suppressAutoHyphens/>
        <w:ind w:left="14" w:right="5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Понятие трудовой пенсии по возрасту. Круг лиц обеспечиваемых этим </w:t>
      </w:r>
      <w:r>
        <w:rPr>
          <w:sz w:val="28"/>
          <w:szCs w:val="28"/>
        </w:rPr>
        <w:t>видом пенсии. Общие основания, определяющие право на пенсию по возрасту.</w:t>
      </w:r>
    </w:p>
    <w:p w:rsidR="00151975" w:rsidRDefault="00151975" w:rsidP="00151975">
      <w:pPr>
        <w:shd w:val="clear" w:color="auto" w:fill="FFFFFF"/>
        <w:suppressAutoHyphens/>
        <w:ind w:left="1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Досрочные пенсии по возрасту. Льготные основания, обеспечения пенсий по возрасту в зависимости от состояния здоровья и семейного положения.</w:t>
      </w:r>
    </w:p>
    <w:p w:rsidR="00151975" w:rsidRDefault="00151975" w:rsidP="00151975">
      <w:pPr>
        <w:shd w:val="clear" w:color="auto" w:fill="FFFFFF"/>
        <w:suppressAutoHyphens/>
        <w:ind w:left="10" w:right="5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пенсионного обеспечения граждан, подвергшихся </w:t>
      </w:r>
      <w:r>
        <w:rPr>
          <w:spacing w:val="-1"/>
          <w:sz w:val="28"/>
          <w:szCs w:val="28"/>
        </w:rPr>
        <w:t xml:space="preserve">воздействию радиации вследствие катастрофы на Чернобыльской АЭС и </w:t>
      </w:r>
      <w:r>
        <w:rPr>
          <w:sz w:val="28"/>
          <w:szCs w:val="28"/>
        </w:rPr>
        <w:t>уволенных с работы в связи с ликвидацией предприятия.</w:t>
      </w:r>
    </w:p>
    <w:p w:rsidR="00151975" w:rsidRDefault="00151975" w:rsidP="00151975">
      <w:pPr>
        <w:shd w:val="clear" w:color="auto" w:fill="FFFFFF"/>
        <w:suppressAutoHyphens/>
        <w:ind w:left="10" w:right="5" w:firstLine="721"/>
        <w:jc w:val="both"/>
        <w:rPr>
          <w:sz w:val="28"/>
          <w:szCs w:val="28"/>
        </w:rPr>
      </w:pPr>
      <w:r>
        <w:rPr>
          <w:sz w:val="28"/>
          <w:szCs w:val="28"/>
        </w:rPr>
        <w:t>Условия назначения и размер пенсий по возрасту при неполном трудовом стаже.</w:t>
      </w:r>
    </w:p>
    <w:p w:rsidR="00151975" w:rsidRDefault="00151975" w:rsidP="00151975">
      <w:pPr>
        <w:shd w:val="clear" w:color="auto" w:fill="FFFFFF"/>
        <w:suppressAutoHyphens/>
        <w:ind w:left="14" w:right="2" w:firstLine="71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Размеры пенсий. Минимальные и максимальные размеры пенсий по возрасту. Надбавки к пенсии. Зависимость размера пенсий от наличия </w:t>
      </w:r>
      <w:r>
        <w:rPr>
          <w:sz w:val="28"/>
          <w:szCs w:val="28"/>
        </w:rPr>
        <w:t>государственных наград, длительности трудового стажа, особых заслуг и иных обстоятельств.</w:t>
      </w:r>
    </w:p>
    <w:p w:rsidR="00151975" w:rsidRDefault="00151975" w:rsidP="00151975">
      <w:pPr>
        <w:shd w:val="clear" w:color="auto" w:fill="FFFFFF"/>
        <w:suppressAutoHyphens/>
        <w:ind w:left="7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Порядок выплаты пенсий по возрасту работающим пенсионерам.</w:t>
      </w:r>
    </w:p>
    <w:p w:rsidR="00D4200B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D4200B" w:rsidRDefault="00D4200B" w:rsidP="00D4200B">
      <w:pPr>
        <w:tabs>
          <w:tab w:val="left" w:pos="1260"/>
        </w:tabs>
        <w:suppressAutoHyphens/>
        <w:spacing w:line="28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Рассматриваемые на лекции</w:t>
      </w:r>
      <w:r w:rsidR="0015197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вопросы</w:t>
      </w:r>
      <w:r w:rsidR="00A97B76">
        <w:rPr>
          <w:b/>
          <w:color w:val="000000"/>
          <w:sz w:val="28"/>
          <w:szCs w:val="28"/>
        </w:rPr>
        <w:t>:</w:t>
      </w:r>
    </w:p>
    <w:p w:rsidR="00151975" w:rsidRPr="00151975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51975">
        <w:rPr>
          <w:color w:val="000000"/>
          <w:sz w:val="28"/>
          <w:szCs w:val="28"/>
        </w:rPr>
        <w:t>1. Понятие трудовой пенсии по возрасту и ее характерные признаки.</w:t>
      </w:r>
    </w:p>
    <w:p w:rsidR="00151975" w:rsidRPr="00151975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51975">
        <w:rPr>
          <w:color w:val="000000"/>
          <w:sz w:val="28"/>
          <w:szCs w:val="28"/>
        </w:rPr>
        <w:t>2. Трудовые пенсии по возрасту, назначаемые на льготных основаниях.</w:t>
      </w:r>
    </w:p>
    <w:p w:rsidR="00151975" w:rsidRDefault="00151975" w:rsidP="00151975">
      <w:pPr>
        <w:tabs>
          <w:tab w:val="left" w:pos="1106"/>
        </w:tabs>
        <w:ind w:firstLine="567"/>
        <w:jc w:val="both"/>
        <w:rPr>
          <w:color w:val="000000"/>
          <w:sz w:val="28"/>
          <w:szCs w:val="28"/>
        </w:rPr>
      </w:pPr>
      <w:r w:rsidRPr="00151975">
        <w:rPr>
          <w:color w:val="000000"/>
          <w:sz w:val="28"/>
          <w:szCs w:val="28"/>
        </w:rPr>
        <w:t>3. Размер трудовой пенсии по возрасту.</w:t>
      </w:r>
    </w:p>
    <w:p w:rsidR="00151975" w:rsidRDefault="00151975" w:rsidP="00151975">
      <w:pPr>
        <w:tabs>
          <w:tab w:val="left" w:pos="1106"/>
        </w:tabs>
        <w:ind w:firstLine="567"/>
        <w:jc w:val="both"/>
        <w:rPr>
          <w:color w:val="000000"/>
          <w:sz w:val="28"/>
          <w:szCs w:val="28"/>
        </w:rPr>
      </w:pPr>
    </w:p>
    <w:p w:rsidR="00A97B76" w:rsidRPr="009434B4" w:rsidRDefault="00A97B76" w:rsidP="00A97B76">
      <w:pPr>
        <w:widowControl w:val="0"/>
        <w:tabs>
          <w:tab w:val="left" w:pos="-67"/>
          <w:tab w:val="left" w:pos="1080"/>
          <w:tab w:val="left" w:pos="1134"/>
        </w:tabs>
        <w:suppressAutoHyphens/>
        <w:spacing w:line="280" w:lineRule="exact"/>
        <w:ind w:firstLine="567"/>
        <w:jc w:val="both"/>
        <w:rPr>
          <w:b/>
          <w:sz w:val="28"/>
          <w:szCs w:val="28"/>
        </w:rPr>
      </w:pPr>
      <w:r w:rsidRPr="009434B4">
        <w:rPr>
          <w:b/>
          <w:sz w:val="28"/>
          <w:szCs w:val="28"/>
        </w:rPr>
        <w:t>Вопросы для подготовки к семинарскому занятию:</w:t>
      </w:r>
    </w:p>
    <w:p w:rsidR="00151975" w:rsidRPr="00A928CE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A928CE">
        <w:rPr>
          <w:color w:val="000000"/>
          <w:sz w:val="28"/>
          <w:szCs w:val="28"/>
        </w:rPr>
        <w:t>1. Понятие трудовой пенсии по возрасту и ее характерные признаки</w:t>
      </w:r>
      <w:r>
        <w:rPr>
          <w:color w:val="000000"/>
          <w:sz w:val="28"/>
          <w:szCs w:val="28"/>
        </w:rPr>
        <w:t>.</w:t>
      </w:r>
    </w:p>
    <w:p w:rsidR="00151975" w:rsidRPr="00A928CE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A928CE">
        <w:rPr>
          <w:color w:val="000000"/>
          <w:sz w:val="28"/>
          <w:szCs w:val="28"/>
        </w:rPr>
        <w:t>2. Трудовые пенсии по возрасту, назначаемые на льготных основаниях</w:t>
      </w:r>
      <w:r>
        <w:rPr>
          <w:color w:val="000000"/>
          <w:sz w:val="28"/>
          <w:szCs w:val="28"/>
        </w:rPr>
        <w:t>.</w:t>
      </w:r>
    </w:p>
    <w:p w:rsidR="00151975" w:rsidRPr="00A928CE" w:rsidRDefault="00151975" w:rsidP="00151975">
      <w:pPr>
        <w:widowControl w:val="0"/>
        <w:tabs>
          <w:tab w:val="left" w:pos="3276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A928CE">
        <w:rPr>
          <w:color w:val="000000"/>
          <w:sz w:val="28"/>
          <w:szCs w:val="28"/>
        </w:rPr>
        <w:t>3. Понятие и общая характеристика профессиональных пенсий</w:t>
      </w:r>
      <w:r>
        <w:rPr>
          <w:color w:val="000000"/>
          <w:sz w:val="28"/>
          <w:szCs w:val="28"/>
        </w:rPr>
        <w:t>.</w:t>
      </w:r>
    </w:p>
    <w:p w:rsidR="00151975" w:rsidRDefault="00151975" w:rsidP="00151975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A928CE">
        <w:rPr>
          <w:color w:val="000000"/>
          <w:sz w:val="28"/>
          <w:szCs w:val="28"/>
        </w:rPr>
        <w:t>4. Понятие и общая характеристика пенсий за выслугу лет</w:t>
      </w:r>
      <w:r>
        <w:rPr>
          <w:color w:val="000000"/>
          <w:sz w:val="28"/>
          <w:szCs w:val="28"/>
        </w:rPr>
        <w:t>.</w:t>
      </w:r>
    </w:p>
    <w:p w:rsidR="00151975" w:rsidRDefault="00151975" w:rsidP="001519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6F5921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sz w:val="28"/>
          <w:szCs w:val="28"/>
        </w:rPr>
      </w:pPr>
      <w:r w:rsidRPr="006F5921">
        <w:rPr>
          <w:i/>
          <w:sz w:val="28"/>
          <w:szCs w:val="28"/>
        </w:rPr>
        <w:t>Вопросы для самоконтроля:</w:t>
      </w:r>
    </w:p>
    <w:p w:rsidR="00151975" w:rsidRDefault="00151975" w:rsidP="008A7393">
      <w:pPr>
        <w:pStyle w:val="af7"/>
        <w:numPr>
          <w:ilvl w:val="0"/>
          <w:numId w:val="53"/>
        </w:numPr>
        <w:spacing w:after="2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подтвердить стаж работы свидетельскими показаниями?</w:t>
      </w:r>
    </w:p>
    <w:p w:rsidR="00151975" w:rsidRDefault="00151975" w:rsidP="008A7393">
      <w:pPr>
        <w:pStyle w:val="af7"/>
        <w:numPr>
          <w:ilvl w:val="0"/>
          <w:numId w:val="53"/>
        </w:numPr>
        <w:tabs>
          <w:tab w:val="clear" w:pos="928"/>
          <w:tab w:val="num" w:pos="360"/>
        </w:tabs>
        <w:spacing w:after="2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порядке устанавливается стаж работы при утрате документов в результате чрезвычайных обстоятельств?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«пенсия по возрасту».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пенсии по возрасту на общих основаниях.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-142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Признаки пенсии по возрасту.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предоставления льгот при назначении пенсии по возрасту на льготных условиях.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какого возраста и наличии стажа назначаются пенсии лилипутам и карликам?</w:t>
      </w:r>
    </w:p>
    <w:p w:rsidR="00151975" w:rsidRDefault="00151975" w:rsidP="008A7393">
      <w:pPr>
        <w:numPr>
          <w:ilvl w:val="0"/>
          <w:numId w:val="53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какого нормативного правового акта назначаются пенсии по возрасту </w:t>
      </w:r>
      <w:r>
        <w:rPr>
          <w:bCs/>
          <w:sz w:val="28"/>
          <w:szCs w:val="28"/>
        </w:rPr>
        <w:t>участникам ликвидации последствий катастрофы на Чернобыльской АЭС, других радиационных аварий</w:t>
      </w:r>
      <w:r>
        <w:rPr>
          <w:sz w:val="28"/>
          <w:szCs w:val="28"/>
        </w:rPr>
        <w:t>?</w:t>
      </w:r>
    </w:p>
    <w:p w:rsidR="00151975" w:rsidRDefault="00151975" w:rsidP="00151975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</w:p>
    <w:p w:rsidR="00151975" w:rsidRDefault="00151975" w:rsidP="00151975">
      <w:pPr>
        <w:pStyle w:val="af7"/>
        <w:ind w:left="709"/>
        <w:jc w:val="both"/>
        <w:rPr>
          <w:rFonts w:ascii="Times New Roman" w:hAnsi="Times New Roman"/>
          <w:sz w:val="28"/>
          <w:szCs w:val="28"/>
        </w:rPr>
      </w:pPr>
    </w:p>
    <w:p w:rsidR="00151975" w:rsidRPr="00151975" w:rsidRDefault="00151975" w:rsidP="00151975">
      <w:pPr>
        <w:pStyle w:val="a8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151975" w:rsidRPr="00151975" w:rsidRDefault="00151975" w:rsidP="00151975">
      <w:pPr>
        <w:ind w:firstLine="709"/>
        <w:jc w:val="both"/>
        <w:rPr>
          <w:b/>
          <w:sz w:val="28"/>
          <w:szCs w:val="28"/>
        </w:rPr>
      </w:pPr>
      <w:r w:rsidRPr="00151975">
        <w:rPr>
          <w:b/>
          <w:sz w:val="28"/>
          <w:szCs w:val="28"/>
        </w:rPr>
        <w:t>1.Основное внимание при определении понятия пенсии обращают на то, что: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а) это вознаграждение за определенную трудовую деятельность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б) это помощь гражданам, страдающим хроническими заболеваниями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в) это помощь гражданам, имеющим анатомические дефекты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г) это социально-экономические мероприятия, проводимые государством за счет своих средств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r w:rsidRPr="00151975">
        <w:rPr>
          <w:sz w:val="28"/>
          <w:szCs w:val="28"/>
        </w:rPr>
        <w:t>) это ежемесячные денежные выплаты алиментарного характера из Фонда социальной защиты населения Республики Беларусь, выплачиваемые гражданам при достижении  ими пенсионного возраста, при наличии определенной продолжительности трудового стажа, в размерах, зависящих от прошлого заработка</w:t>
      </w:r>
    </w:p>
    <w:p w:rsidR="00151975" w:rsidRPr="00151975" w:rsidRDefault="00151975" w:rsidP="00151975">
      <w:pPr>
        <w:ind w:firstLine="709"/>
        <w:jc w:val="both"/>
        <w:rPr>
          <w:b/>
          <w:sz w:val="28"/>
          <w:szCs w:val="28"/>
        </w:rPr>
      </w:pPr>
      <w:r w:rsidRPr="00151975">
        <w:rPr>
          <w:b/>
          <w:sz w:val="28"/>
          <w:szCs w:val="28"/>
        </w:rPr>
        <w:t>2.Гражданам Республики Беларусь назначаются и выплачиваются два вида пенсий: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а) трудовые пенсии и пенсии за особые заслуги перед республикой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б) пенсии по инвалидности и по потере кормильца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в) пенсии по возрасту и по выслуге лет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г) трудовые пенсии и социальные пенсии</w:t>
      </w:r>
    </w:p>
    <w:p w:rsidR="00151975" w:rsidRPr="00151975" w:rsidRDefault="00151975" w:rsidP="00151975">
      <w:pPr>
        <w:ind w:firstLine="709"/>
        <w:jc w:val="both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r w:rsidRPr="00151975">
        <w:rPr>
          <w:sz w:val="28"/>
          <w:szCs w:val="28"/>
        </w:rPr>
        <w:t>) коллективные пенсии и индивидуальные пенсии</w:t>
      </w:r>
    </w:p>
    <w:p w:rsidR="00151975" w:rsidRPr="00151975" w:rsidRDefault="00151975" w:rsidP="00151975">
      <w:pPr>
        <w:pStyle w:val="26"/>
        <w:shd w:val="clear" w:color="auto" w:fill="auto"/>
        <w:tabs>
          <w:tab w:val="left" w:pos="7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975">
        <w:rPr>
          <w:rFonts w:ascii="Times New Roman" w:hAnsi="Times New Roman"/>
          <w:sz w:val="28"/>
          <w:szCs w:val="28"/>
        </w:rPr>
        <w:t>3</w:t>
      </w:r>
      <w:r w:rsidRPr="00151975">
        <w:rPr>
          <w:rFonts w:ascii="Times New Roman" w:hAnsi="Times New Roman"/>
          <w:b w:val="0"/>
          <w:sz w:val="28"/>
          <w:szCs w:val="28"/>
        </w:rPr>
        <w:t>.</w:t>
      </w:r>
      <w:r w:rsidRPr="00151975">
        <w:rPr>
          <w:rFonts w:ascii="Times New Roman" w:hAnsi="Times New Roman"/>
          <w:sz w:val="28"/>
          <w:szCs w:val="28"/>
        </w:rPr>
        <w:t xml:space="preserve"> Каковы условия назначения пенсий на общих основаниях?</w:t>
      </w:r>
    </w:p>
    <w:p w:rsidR="00151975" w:rsidRPr="00151975" w:rsidRDefault="00151975" w:rsidP="00151975">
      <w:pPr>
        <w:pStyle w:val="a8"/>
        <w:tabs>
          <w:tab w:val="left" w:pos="600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а) Мужчины - 60 лет и женщины 60 лет</w:t>
      </w:r>
    </w:p>
    <w:p w:rsidR="00151975" w:rsidRPr="00151975" w:rsidRDefault="00151975" w:rsidP="00151975">
      <w:pPr>
        <w:pStyle w:val="a8"/>
        <w:tabs>
          <w:tab w:val="left" w:pos="605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б) Мужчины - 65 лет и женщины 60 лет</w:t>
      </w:r>
    </w:p>
    <w:p w:rsidR="00151975" w:rsidRPr="00151975" w:rsidRDefault="00151975" w:rsidP="00151975">
      <w:pPr>
        <w:pStyle w:val="a8"/>
        <w:tabs>
          <w:tab w:val="left" w:pos="595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в) Мужчины - 60 лет и женщины 55 лет</w:t>
      </w:r>
    </w:p>
    <w:p w:rsidR="00151975" w:rsidRPr="00151975" w:rsidRDefault="00151975" w:rsidP="00151975">
      <w:pPr>
        <w:pStyle w:val="a8"/>
        <w:tabs>
          <w:tab w:val="left" w:pos="557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г) Мужчины - 63 лет и женщины 57 лет</w:t>
      </w:r>
    </w:p>
    <w:p w:rsidR="00151975" w:rsidRPr="00151975" w:rsidRDefault="00151975" w:rsidP="00151975">
      <w:pPr>
        <w:pStyle w:val="a8"/>
        <w:tabs>
          <w:tab w:val="left" w:pos="614"/>
        </w:tabs>
        <w:spacing w:after="0"/>
        <w:ind w:firstLine="709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r w:rsidRPr="00151975">
        <w:rPr>
          <w:sz w:val="28"/>
          <w:szCs w:val="28"/>
        </w:rPr>
        <w:t xml:space="preserve">) правильный ответ </w:t>
      </w:r>
      <w:proofErr w:type="spellStart"/>
      <w:r w:rsidRPr="00151975">
        <w:rPr>
          <w:sz w:val="28"/>
          <w:szCs w:val="28"/>
        </w:rPr>
        <w:t>отсутствут</w:t>
      </w:r>
      <w:proofErr w:type="spellEnd"/>
    </w:p>
    <w:p w:rsidR="00151975" w:rsidRPr="00151975" w:rsidRDefault="00151975" w:rsidP="00151975">
      <w:pPr>
        <w:pStyle w:val="26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975">
        <w:rPr>
          <w:rFonts w:ascii="Times New Roman" w:hAnsi="Times New Roman"/>
          <w:sz w:val="28"/>
          <w:szCs w:val="28"/>
        </w:rPr>
        <w:t>4.С какого срока назначаются пенсии?</w:t>
      </w:r>
    </w:p>
    <w:p w:rsidR="00151975" w:rsidRPr="00151975" w:rsidRDefault="00151975" w:rsidP="00151975">
      <w:pPr>
        <w:pStyle w:val="a8"/>
        <w:tabs>
          <w:tab w:val="left" w:pos="600"/>
        </w:tabs>
        <w:spacing w:after="0"/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а</w:t>
      </w:r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енсии назначаются со дня достижения пенсионного возраста</w:t>
      </w:r>
    </w:p>
    <w:p w:rsidR="00151975" w:rsidRPr="00151975" w:rsidRDefault="00151975" w:rsidP="00151975">
      <w:pPr>
        <w:pStyle w:val="a8"/>
        <w:tabs>
          <w:tab w:val="left" w:pos="645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б</w:t>
      </w:r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енсии назначаются со дня принятия компетентными органами решения</w:t>
      </w:r>
    </w:p>
    <w:p w:rsidR="00151975" w:rsidRPr="00151975" w:rsidRDefault="00151975" w:rsidP="00151975">
      <w:pPr>
        <w:pStyle w:val="a8"/>
        <w:tabs>
          <w:tab w:val="left" w:pos="611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енсии назначаются по истечении месячного срока со дня подачи заявления</w:t>
      </w:r>
    </w:p>
    <w:p w:rsidR="00151975" w:rsidRPr="00151975" w:rsidRDefault="00151975" w:rsidP="00151975">
      <w:pPr>
        <w:pStyle w:val="a8"/>
        <w:tabs>
          <w:tab w:val="left" w:pos="592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г</w:t>
      </w:r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енсии назначаются, как правило, со дня обращения за пенсий, кроме случаев, когда пенсии назначаются с более раннего срока</w:t>
      </w:r>
    </w:p>
    <w:p w:rsidR="00151975" w:rsidRPr="00151975" w:rsidRDefault="00151975" w:rsidP="00151975">
      <w:pPr>
        <w:pStyle w:val="a8"/>
        <w:tabs>
          <w:tab w:val="left" w:pos="614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енсии назначаются профсоюзными органами по месту работы</w:t>
      </w:r>
    </w:p>
    <w:p w:rsidR="00151975" w:rsidRPr="00151975" w:rsidRDefault="00151975" w:rsidP="00151975">
      <w:pPr>
        <w:pStyle w:val="26"/>
        <w:shd w:val="clear" w:color="auto" w:fill="auto"/>
        <w:tabs>
          <w:tab w:val="left" w:pos="696"/>
        </w:tabs>
        <w:spacing w:before="0" w:line="240" w:lineRule="auto"/>
        <w:ind w:left="40" w:firstLine="709"/>
        <w:rPr>
          <w:rFonts w:ascii="Times New Roman" w:hAnsi="Times New Roman"/>
          <w:sz w:val="28"/>
          <w:szCs w:val="28"/>
        </w:rPr>
      </w:pPr>
      <w:r w:rsidRPr="00151975">
        <w:rPr>
          <w:rFonts w:ascii="Times New Roman" w:hAnsi="Times New Roman"/>
          <w:sz w:val="28"/>
          <w:szCs w:val="28"/>
        </w:rPr>
        <w:t>5.Не имеют право на пенсию по возрасту лица:</w:t>
      </w:r>
    </w:p>
    <w:p w:rsidR="00151975" w:rsidRPr="00151975" w:rsidRDefault="00151975" w:rsidP="00151975">
      <w:pPr>
        <w:pStyle w:val="a8"/>
        <w:tabs>
          <w:tab w:val="left" w:pos="616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а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енщины, работающие трактористами-машинистами со снижением общеустановленного возраста на 5 лет и при стаже работы не менее 20 лет, из них не менее 15 лет на указанной работе</w:t>
      </w:r>
    </w:p>
    <w:p w:rsidR="00151975" w:rsidRPr="00151975" w:rsidRDefault="00151975" w:rsidP="00151975">
      <w:pPr>
        <w:pStyle w:val="a8"/>
        <w:tabs>
          <w:tab w:val="left" w:pos="635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б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енщины, непосредственно занятые на полевых геологоразве</w:t>
      </w:r>
      <w:r w:rsidRPr="00151975">
        <w:rPr>
          <w:sz w:val="28"/>
          <w:szCs w:val="28"/>
        </w:rPr>
        <w:softHyphen/>
        <w:t>дочных работах со снижением общеустановленного возраста на 5 лет, при стаже работы не менее 20 лет, из них не менее 15 лет на указанной работе</w:t>
      </w:r>
    </w:p>
    <w:p w:rsidR="00151975" w:rsidRPr="00151975" w:rsidRDefault="00151975" w:rsidP="00151975">
      <w:pPr>
        <w:pStyle w:val="a8"/>
        <w:tabs>
          <w:tab w:val="left" w:pos="547"/>
        </w:tabs>
        <w:spacing w:after="0"/>
        <w:ind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енщины, родившие пять детей и при стаже работы не менее 15 лет</w:t>
      </w:r>
    </w:p>
    <w:p w:rsidR="00151975" w:rsidRPr="00151975" w:rsidRDefault="00151975" w:rsidP="00151975">
      <w:pPr>
        <w:pStyle w:val="a8"/>
        <w:tabs>
          <w:tab w:val="left" w:pos="549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г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 диспропорциональные карлики со снижением общеустановленного возраста на15 лет при стаже работы не менее 15 лет</w:t>
      </w:r>
    </w:p>
    <w:p w:rsidR="00151975" w:rsidRPr="00151975" w:rsidRDefault="00151975" w:rsidP="00151975">
      <w:pPr>
        <w:pStyle w:val="a8"/>
        <w:tabs>
          <w:tab w:val="left" w:pos="602"/>
        </w:tabs>
        <w:spacing w:after="0"/>
        <w:ind w:right="60" w:firstLine="709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 инвалиды с детства со снижением общеустановленного возраста на5 лет при стаже работы не менее 20 лет</w:t>
      </w:r>
    </w:p>
    <w:p w:rsidR="00151975" w:rsidRPr="00151975" w:rsidRDefault="00151975" w:rsidP="00151975">
      <w:pPr>
        <w:pStyle w:val="16"/>
        <w:keepNext/>
        <w:keepLines/>
        <w:shd w:val="clear" w:color="auto" w:fill="auto"/>
        <w:tabs>
          <w:tab w:val="left" w:pos="69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151975">
        <w:rPr>
          <w:rFonts w:ascii="Times New Roman" w:hAnsi="Times New Roman"/>
          <w:sz w:val="28"/>
          <w:szCs w:val="28"/>
        </w:rPr>
        <w:t>6.Пенсии по возрасту назначаются в размере:</w:t>
      </w:r>
      <w:bookmarkEnd w:id="0"/>
    </w:p>
    <w:p w:rsidR="00151975" w:rsidRPr="00151975" w:rsidRDefault="00151975" w:rsidP="00151975">
      <w:pPr>
        <w:pStyle w:val="a8"/>
        <w:tabs>
          <w:tab w:val="left" w:pos="590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а)65% от предыдущего заработка</w:t>
      </w:r>
    </w:p>
    <w:p w:rsidR="00151975" w:rsidRPr="00151975" w:rsidRDefault="00151975" w:rsidP="00151975">
      <w:pPr>
        <w:pStyle w:val="a8"/>
        <w:tabs>
          <w:tab w:val="left" w:pos="600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lastRenderedPageBreak/>
        <w:t>б)55% от среднемесячного заработка</w:t>
      </w:r>
    </w:p>
    <w:p w:rsidR="00151975" w:rsidRPr="00151975" w:rsidRDefault="00151975" w:rsidP="00151975">
      <w:pPr>
        <w:pStyle w:val="a8"/>
        <w:tabs>
          <w:tab w:val="left" w:pos="586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в)60% от всех видов заработков</w:t>
      </w:r>
    </w:p>
    <w:p w:rsidR="00151975" w:rsidRPr="00151975" w:rsidRDefault="00151975" w:rsidP="00151975">
      <w:pPr>
        <w:pStyle w:val="a8"/>
        <w:tabs>
          <w:tab w:val="left" w:pos="557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г)50% от среднемесячного заработка</w:t>
      </w:r>
    </w:p>
    <w:p w:rsidR="00151975" w:rsidRPr="00151975" w:rsidRDefault="00151975" w:rsidP="00151975">
      <w:pPr>
        <w:pStyle w:val="a8"/>
        <w:tabs>
          <w:tab w:val="left" w:pos="614"/>
        </w:tabs>
        <w:spacing w:after="0"/>
        <w:ind w:firstLine="709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r w:rsidRPr="00151975">
        <w:rPr>
          <w:sz w:val="28"/>
          <w:szCs w:val="28"/>
        </w:rPr>
        <w:t>)55% от всех видов полученных доходов</w:t>
      </w:r>
    </w:p>
    <w:p w:rsidR="00151975" w:rsidRPr="00151975" w:rsidRDefault="00151975" w:rsidP="00151975">
      <w:pPr>
        <w:pStyle w:val="16"/>
        <w:keepNext/>
        <w:keepLines/>
        <w:shd w:val="clear" w:color="auto" w:fill="auto"/>
        <w:tabs>
          <w:tab w:val="left" w:pos="71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bookmark2"/>
      <w:r w:rsidRPr="00151975">
        <w:rPr>
          <w:rFonts w:ascii="Times New Roman" w:hAnsi="Times New Roman"/>
          <w:sz w:val="28"/>
          <w:szCs w:val="28"/>
        </w:rPr>
        <w:t>7.Право на пенсию по возрасту с особыми условиями труда</w:t>
      </w:r>
      <w:bookmarkEnd w:id="1"/>
      <w:r w:rsidRPr="00151975">
        <w:rPr>
          <w:rFonts w:ascii="Times New Roman" w:hAnsi="Times New Roman"/>
          <w:sz w:val="28"/>
          <w:szCs w:val="28"/>
        </w:rPr>
        <w:t xml:space="preserve"> имеют:</w:t>
      </w:r>
    </w:p>
    <w:p w:rsidR="00151975" w:rsidRPr="00151975" w:rsidRDefault="00151975" w:rsidP="00151975">
      <w:pPr>
        <w:pStyle w:val="a8"/>
        <w:tabs>
          <w:tab w:val="left" w:pos="602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а</w:t>
      </w:r>
      <w:proofErr w:type="gramStart"/>
      <w:r w:rsidRPr="00151975">
        <w:rPr>
          <w:sz w:val="28"/>
          <w:szCs w:val="28"/>
        </w:rPr>
        <w:t>)Р</w:t>
      </w:r>
      <w:proofErr w:type="gramEnd"/>
      <w:r w:rsidRPr="00151975">
        <w:rPr>
          <w:sz w:val="28"/>
          <w:szCs w:val="28"/>
        </w:rPr>
        <w:t>аботницы текстильного производства, занятые на станках и маши</w:t>
      </w:r>
      <w:r w:rsidRPr="00151975">
        <w:rPr>
          <w:sz w:val="28"/>
          <w:szCs w:val="28"/>
        </w:rPr>
        <w:softHyphen/>
        <w:t>нах по достижении 50 лет и при стаже указанной работы не менее 20 лет</w:t>
      </w:r>
    </w:p>
    <w:p w:rsidR="00151975" w:rsidRPr="00151975" w:rsidRDefault="00151975" w:rsidP="00151975">
      <w:pPr>
        <w:pStyle w:val="a8"/>
        <w:tabs>
          <w:tab w:val="left" w:pos="621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б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енщины, работающие трактористами-машинистами, машинис</w:t>
      </w:r>
      <w:r w:rsidRPr="00151975">
        <w:rPr>
          <w:sz w:val="28"/>
          <w:szCs w:val="28"/>
        </w:rPr>
        <w:softHyphen/>
        <w:t>тами строительных, дорожных и погрузочно-разгрузочных машин, смон</w:t>
      </w:r>
      <w:r w:rsidRPr="00151975">
        <w:rPr>
          <w:sz w:val="28"/>
          <w:szCs w:val="28"/>
        </w:rPr>
        <w:softHyphen/>
        <w:t>тированных на базе тракторов и экскаваторов, - по достижении 50 лет и при общем стаже работы не менее 20 лет, из них не менее 15 лет на указанной работе</w:t>
      </w:r>
    </w:p>
    <w:p w:rsidR="00151975" w:rsidRPr="00151975" w:rsidRDefault="00151975" w:rsidP="00151975">
      <w:pPr>
        <w:pStyle w:val="a8"/>
        <w:tabs>
          <w:tab w:val="left" w:pos="582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)Т</w:t>
      </w:r>
      <w:proofErr w:type="gramEnd"/>
      <w:r w:rsidRPr="00151975">
        <w:rPr>
          <w:sz w:val="28"/>
          <w:szCs w:val="28"/>
        </w:rPr>
        <w:t>рактористы-машинисты, непосредственно занятые в производстве сельскохозяйственной продукции в колхозах, совхозах, других предприяти</w:t>
      </w:r>
      <w:r w:rsidRPr="00151975">
        <w:rPr>
          <w:sz w:val="28"/>
          <w:szCs w:val="28"/>
        </w:rPr>
        <w:softHyphen/>
        <w:t>ях сельского хозяйства: мужчины - по достижении 55 лет и при общем ста</w:t>
      </w:r>
      <w:r w:rsidRPr="00151975">
        <w:rPr>
          <w:sz w:val="28"/>
          <w:szCs w:val="28"/>
        </w:rPr>
        <w:softHyphen/>
        <w:t>же работы не менее 25 лет, из них не менее 20 лет на указанной работе</w:t>
      </w:r>
    </w:p>
    <w:p w:rsidR="00151975" w:rsidRPr="00151975" w:rsidRDefault="00151975" w:rsidP="00151975">
      <w:pPr>
        <w:pStyle w:val="a8"/>
        <w:tabs>
          <w:tab w:val="left" w:pos="563"/>
        </w:tabs>
        <w:spacing w:after="0"/>
        <w:ind w:right="60" w:firstLine="709"/>
        <w:jc w:val="both"/>
        <w:rPr>
          <w:sz w:val="28"/>
          <w:szCs w:val="28"/>
        </w:rPr>
      </w:pPr>
      <w:r w:rsidRPr="00151975">
        <w:rPr>
          <w:sz w:val="28"/>
          <w:szCs w:val="28"/>
        </w:rPr>
        <w:t>г</w:t>
      </w:r>
      <w:proofErr w:type="gramStart"/>
      <w:r w:rsidRPr="00151975">
        <w:rPr>
          <w:sz w:val="28"/>
          <w:szCs w:val="28"/>
        </w:rPr>
        <w:t>)Ж</w:t>
      </w:r>
      <w:proofErr w:type="gramEnd"/>
      <w:r w:rsidRPr="00151975">
        <w:rPr>
          <w:sz w:val="28"/>
          <w:szCs w:val="28"/>
        </w:rPr>
        <w:t>енщины, работающие доярками (операторами машинного дое</w:t>
      </w:r>
      <w:r w:rsidRPr="00151975">
        <w:rPr>
          <w:sz w:val="28"/>
          <w:szCs w:val="28"/>
        </w:rPr>
        <w:softHyphen/>
        <w:t>ния), телятницами, свинарями-операторами в колхозах, совхозах, дру</w:t>
      </w:r>
      <w:r w:rsidRPr="00151975">
        <w:rPr>
          <w:sz w:val="28"/>
          <w:szCs w:val="28"/>
        </w:rPr>
        <w:softHyphen/>
        <w:t>гих предприятиях сельского хозяйства, - по достижении 50 лет и при стаже работы не менее 20 лет при условии выполнения установленных норм обслуживания</w:t>
      </w:r>
    </w:p>
    <w:p w:rsidR="00151975" w:rsidRPr="00151975" w:rsidRDefault="00151975" w:rsidP="00151975">
      <w:pPr>
        <w:pStyle w:val="a8"/>
        <w:tabs>
          <w:tab w:val="left" w:pos="614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равильный ответ отсутствует</w:t>
      </w:r>
    </w:p>
    <w:p w:rsidR="00151975" w:rsidRPr="00151975" w:rsidRDefault="00151975" w:rsidP="00151975">
      <w:pPr>
        <w:pStyle w:val="a8"/>
        <w:tabs>
          <w:tab w:val="left" w:pos="754"/>
        </w:tabs>
        <w:spacing w:after="0"/>
        <w:ind w:left="20" w:firstLine="709"/>
        <w:rPr>
          <w:b/>
          <w:sz w:val="28"/>
          <w:szCs w:val="28"/>
        </w:rPr>
      </w:pPr>
      <w:r w:rsidRPr="00151975">
        <w:rPr>
          <w:b/>
          <w:sz w:val="28"/>
          <w:szCs w:val="28"/>
        </w:rPr>
        <w:t>8.Период, на который назначается пенсия по возрасту:</w:t>
      </w:r>
    </w:p>
    <w:p w:rsidR="00151975" w:rsidRPr="00151975" w:rsidRDefault="00151975" w:rsidP="00151975">
      <w:pPr>
        <w:pStyle w:val="37"/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151975">
        <w:rPr>
          <w:rFonts w:ascii="Times New Roman" w:hAnsi="Times New Roman"/>
          <w:b w:val="0"/>
          <w:sz w:val="28"/>
          <w:szCs w:val="28"/>
        </w:rPr>
        <w:t>а</w:t>
      </w:r>
      <w:proofErr w:type="gramStart"/>
      <w:r w:rsidRPr="00151975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151975">
        <w:rPr>
          <w:rFonts w:ascii="Times New Roman" w:hAnsi="Times New Roman"/>
          <w:b w:val="0"/>
          <w:sz w:val="28"/>
          <w:szCs w:val="28"/>
        </w:rPr>
        <w:t>ересматривается каждые пять лет</w:t>
      </w:r>
    </w:p>
    <w:p w:rsidR="00151975" w:rsidRPr="00151975" w:rsidRDefault="00151975" w:rsidP="00151975">
      <w:pPr>
        <w:pStyle w:val="37"/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151975">
        <w:rPr>
          <w:rFonts w:ascii="Times New Roman" w:hAnsi="Times New Roman"/>
          <w:b w:val="0"/>
          <w:sz w:val="28"/>
          <w:szCs w:val="28"/>
        </w:rPr>
        <w:t>б</w:t>
      </w:r>
      <w:proofErr w:type="gramStart"/>
      <w:r w:rsidRPr="00151975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151975">
        <w:rPr>
          <w:rFonts w:ascii="Times New Roman" w:hAnsi="Times New Roman"/>
          <w:b w:val="0"/>
          <w:sz w:val="28"/>
          <w:szCs w:val="28"/>
        </w:rPr>
        <w:t>ересматривается в зависимости от состояния трудоспособности</w:t>
      </w:r>
    </w:p>
    <w:p w:rsidR="00151975" w:rsidRPr="00151975" w:rsidRDefault="00151975" w:rsidP="00151975">
      <w:pPr>
        <w:pStyle w:val="a8"/>
        <w:tabs>
          <w:tab w:val="left" w:pos="640"/>
        </w:tabs>
        <w:spacing w:after="0"/>
        <w:ind w:right="60" w:firstLine="709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)П</w:t>
      </w:r>
      <w:proofErr w:type="gramEnd"/>
      <w:r w:rsidRPr="00151975">
        <w:rPr>
          <w:sz w:val="28"/>
          <w:szCs w:val="28"/>
        </w:rPr>
        <w:t>ересматривается по достижению 80-летнего возраста</w:t>
      </w:r>
    </w:p>
    <w:p w:rsidR="00151975" w:rsidRPr="00151975" w:rsidRDefault="00151975" w:rsidP="00151975">
      <w:pPr>
        <w:pStyle w:val="37"/>
        <w:shd w:val="clear" w:color="auto" w:fill="auto"/>
        <w:tabs>
          <w:tab w:val="left" w:pos="558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151975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151975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151975">
        <w:rPr>
          <w:rFonts w:ascii="Times New Roman" w:hAnsi="Times New Roman"/>
          <w:b w:val="0"/>
          <w:sz w:val="28"/>
          <w:szCs w:val="28"/>
        </w:rPr>
        <w:t>ожизненно, но каждые пять лет справка с ЖЭУ по месту житель</w:t>
      </w:r>
      <w:r w:rsidRPr="00151975">
        <w:rPr>
          <w:rFonts w:ascii="Times New Roman" w:hAnsi="Times New Roman"/>
          <w:b w:val="0"/>
          <w:sz w:val="28"/>
          <w:szCs w:val="28"/>
        </w:rPr>
        <w:softHyphen/>
        <w:t>ства</w:t>
      </w:r>
    </w:p>
    <w:p w:rsidR="00151975" w:rsidRPr="00151975" w:rsidRDefault="00151975" w:rsidP="00151975">
      <w:pPr>
        <w:pStyle w:val="37"/>
        <w:shd w:val="clear" w:color="auto" w:fill="auto"/>
        <w:tabs>
          <w:tab w:val="left" w:pos="614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spellStart"/>
      <w:r w:rsidRPr="00151975">
        <w:rPr>
          <w:rFonts w:ascii="Times New Roman" w:hAnsi="Times New Roman"/>
          <w:b w:val="0"/>
          <w:sz w:val="28"/>
          <w:szCs w:val="28"/>
        </w:rPr>
        <w:t>д</w:t>
      </w:r>
      <w:proofErr w:type="spellEnd"/>
      <w:proofErr w:type="gramStart"/>
      <w:r w:rsidRPr="00151975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151975">
        <w:rPr>
          <w:rFonts w:ascii="Times New Roman" w:hAnsi="Times New Roman"/>
          <w:b w:val="0"/>
          <w:sz w:val="28"/>
          <w:szCs w:val="28"/>
        </w:rPr>
        <w:t>ожизненно независимо от состояния трудоспособности</w:t>
      </w:r>
    </w:p>
    <w:p w:rsidR="00151975" w:rsidRPr="00151975" w:rsidRDefault="00151975" w:rsidP="00151975">
      <w:pPr>
        <w:pStyle w:val="16"/>
        <w:keepNext/>
        <w:keepLines/>
        <w:shd w:val="clear" w:color="auto" w:fill="auto"/>
        <w:tabs>
          <w:tab w:val="left" w:pos="722"/>
        </w:tabs>
        <w:spacing w:before="0" w:line="240" w:lineRule="auto"/>
        <w:ind w:left="40" w:right="20" w:firstLine="709"/>
        <w:rPr>
          <w:rFonts w:ascii="Times New Roman" w:hAnsi="Times New Roman"/>
          <w:sz w:val="28"/>
          <w:szCs w:val="28"/>
        </w:rPr>
      </w:pPr>
      <w:bookmarkStart w:id="2" w:name="bookmark16"/>
      <w:r w:rsidRPr="00151975">
        <w:rPr>
          <w:rFonts w:ascii="Times New Roman" w:hAnsi="Times New Roman"/>
          <w:sz w:val="28"/>
          <w:szCs w:val="28"/>
        </w:rPr>
        <w:t>9.Что является основанием для пенсионного обеспечения за выслугу лет?</w:t>
      </w:r>
      <w:bookmarkEnd w:id="2"/>
    </w:p>
    <w:p w:rsidR="00151975" w:rsidRPr="00151975" w:rsidRDefault="00151975" w:rsidP="00151975">
      <w:pPr>
        <w:pStyle w:val="a8"/>
        <w:tabs>
          <w:tab w:val="left" w:pos="601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а</w:t>
      </w:r>
      <w:proofErr w:type="gramStart"/>
      <w:r w:rsidRPr="00151975">
        <w:rPr>
          <w:sz w:val="28"/>
          <w:szCs w:val="28"/>
        </w:rPr>
        <w:t>)Д</w:t>
      </w:r>
      <w:proofErr w:type="gramEnd"/>
      <w:r w:rsidRPr="00151975">
        <w:rPr>
          <w:sz w:val="28"/>
          <w:szCs w:val="28"/>
        </w:rPr>
        <w:t>остижение пенсионного возраста</w:t>
      </w:r>
    </w:p>
    <w:p w:rsidR="00151975" w:rsidRPr="00151975" w:rsidRDefault="00151975" w:rsidP="00151975">
      <w:pPr>
        <w:pStyle w:val="a8"/>
        <w:tabs>
          <w:tab w:val="left" w:pos="620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б</w:t>
      </w:r>
      <w:proofErr w:type="gramStart"/>
      <w:r w:rsidRPr="00151975">
        <w:rPr>
          <w:sz w:val="28"/>
          <w:szCs w:val="28"/>
        </w:rPr>
        <w:t>)С</w:t>
      </w:r>
      <w:proofErr w:type="gramEnd"/>
      <w:r w:rsidRPr="00151975">
        <w:rPr>
          <w:sz w:val="28"/>
          <w:szCs w:val="28"/>
        </w:rPr>
        <w:t>пецифика профессии, занятия гражданина</w:t>
      </w:r>
    </w:p>
    <w:p w:rsidR="00151975" w:rsidRPr="00151975" w:rsidRDefault="00151975" w:rsidP="00151975">
      <w:pPr>
        <w:pStyle w:val="a8"/>
        <w:tabs>
          <w:tab w:val="left" w:pos="586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)У</w:t>
      </w:r>
      <w:proofErr w:type="gramEnd"/>
      <w:r w:rsidRPr="00151975">
        <w:rPr>
          <w:sz w:val="28"/>
          <w:szCs w:val="28"/>
        </w:rPr>
        <w:t>трата профессиональной трудоспособности или пригодности</w:t>
      </w:r>
    </w:p>
    <w:p w:rsidR="00151975" w:rsidRPr="00151975" w:rsidRDefault="00151975" w:rsidP="00151975">
      <w:pPr>
        <w:pStyle w:val="a8"/>
        <w:tabs>
          <w:tab w:val="left" w:pos="557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г</w:t>
      </w:r>
      <w:proofErr w:type="gramStart"/>
      <w:r w:rsidRPr="00151975">
        <w:rPr>
          <w:sz w:val="28"/>
          <w:szCs w:val="28"/>
        </w:rPr>
        <w:t>)О</w:t>
      </w:r>
      <w:proofErr w:type="gramEnd"/>
      <w:r w:rsidRPr="00151975">
        <w:rPr>
          <w:sz w:val="28"/>
          <w:szCs w:val="28"/>
        </w:rPr>
        <w:t>собо вредные и особо тяжелые условия труда</w:t>
      </w:r>
    </w:p>
    <w:p w:rsidR="00151975" w:rsidRPr="00151975" w:rsidRDefault="00151975" w:rsidP="00151975">
      <w:pPr>
        <w:pStyle w:val="a8"/>
        <w:tabs>
          <w:tab w:val="left" w:pos="605"/>
        </w:tabs>
        <w:spacing w:after="0"/>
        <w:ind w:firstLine="709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proofErr w:type="gramStart"/>
      <w:r w:rsidRPr="00151975">
        <w:rPr>
          <w:sz w:val="28"/>
          <w:szCs w:val="28"/>
        </w:rPr>
        <w:t>)С</w:t>
      </w:r>
      <w:proofErr w:type="gramEnd"/>
      <w:r w:rsidRPr="00151975">
        <w:rPr>
          <w:sz w:val="28"/>
          <w:szCs w:val="28"/>
        </w:rPr>
        <w:t>оотношение общего и специального стажа</w:t>
      </w:r>
    </w:p>
    <w:p w:rsidR="00151975" w:rsidRPr="00151975" w:rsidRDefault="00151975" w:rsidP="00151975">
      <w:pPr>
        <w:pStyle w:val="16"/>
        <w:keepNext/>
        <w:keepLines/>
        <w:shd w:val="clear" w:color="auto" w:fill="auto"/>
        <w:tabs>
          <w:tab w:val="left" w:pos="678"/>
        </w:tabs>
        <w:spacing w:before="0"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bookmarkStart w:id="3" w:name="bookmark17"/>
      <w:r w:rsidRPr="00151975">
        <w:rPr>
          <w:rFonts w:ascii="Times New Roman" w:hAnsi="Times New Roman"/>
          <w:sz w:val="28"/>
          <w:szCs w:val="28"/>
        </w:rPr>
        <w:t>10.Назовите категории работников, занятых на работах, не дающих право на пенсию по выслуге?</w:t>
      </w:r>
      <w:bookmarkEnd w:id="3"/>
    </w:p>
    <w:p w:rsidR="00151975" w:rsidRPr="00151975" w:rsidRDefault="00151975" w:rsidP="00151975">
      <w:pPr>
        <w:pStyle w:val="a8"/>
        <w:tabs>
          <w:tab w:val="left" w:pos="600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а</w:t>
      </w:r>
      <w:proofErr w:type="gramStart"/>
      <w:r w:rsidRPr="00151975">
        <w:rPr>
          <w:sz w:val="28"/>
          <w:szCs w:val="28"/>
        </w:rPr>
        <w:t>)Р</w:t>
      </w:r>
      <w:proofErr w:type="gramEnd"/>
      <w:r w:rsidRPr="00151975">
        <w:rPr>
          <w:sz w:val="28"/>
          <w:szCs w:val="28"/>
        </w:rPr>
        <w:t>аботники, занятые на подземных и открытых горных работах</w:t>
      </w:r>
    </w:p>
    <w:p w:rsidR="00151975" w:rsidRPr="00151975" w:rsidRDefault="00151975" w:rsidP="00151975">
      <w:pPr>
        <w:pStyle w:val="a8"/>
        <w:tabs>
          <w:tab w:val="left" w:pos="601"/>
        </w:tabs>
        <w:spacing w:after="0"/>
        <w:ind w:right="20" w:firstLine="709"/>
        <w:rPr>
          <w:sz w:val="28"/>
          <w:szCs w:val="28"/>
        </w:rPr>
      </w:pPr>
      <w:r w:rsidRPr="00151975">
        <w:rPr>
          <w:sz w:val="28"/>
          <w:szCs w:val="28"/>
        </w:rPr>
        <w:t>б</w:t>
      </w:r>
      <w:proofErr w:type="gramStart"/>
      <w:r w:rsidRPr="00151975">
        <w:rPr>
          <w:sz w:val="28"/>
          <w:szCs w:val="28"/>
        </w:rPr>
        <w:t>)Р</w:t>
      </w:r>
      <w:proofErr w:type="gramEnd"/>
      <w:r w:rsidRPr="00151975">
        <w:rPr>
          <w:sz w:val="28"/>
          <w:szCs w:val="28"/>
        </w:rPr>
        <w:t>аботники авиации и летно-испытательного состава гражданской авиации</w:t>
      </w:r>
    </w:p>
    <w:p w:rsidR="00151975" w:rsidRPr="00151975" w:rsidRDefault="00151975" w:rsidP="00151975">
      <w:pPr>
        <w:pStyle w:val="a8"/>
        <w:tabs>
          <w:tab w:val="left" w:pos="581"/>
        </w:tabs>
        <w:spacing w:after="0"/>
        <w:ind w:firstLine="709"/>
        <w:rPr>
          <w:sz w:val="28"/>
          <w:szCs w:val="28"/>
        </w:rPr>
      </w:pPr>
      <w:r w:rsidRPr="00151975">
        <w:rPr>
          <w:sz w:val="28"/>
          <w:szCs w:val="28"/>
        </w:rPr>
        <w:t>в</w:t>
      </w:r>
      <w:proofErr w:type="gramStart"/>
      <w:r w:rsidRPr="00151975">
        <w:rPr>
          <w:sz w:val="28"/>
          <w:szCs w:val="28"/>
        </w:rPr>
        <w:t>)О</w:t>
      </w:r>
      <w:proofErr w:type="gramEnd"/>
      <w:r w:rsidRPr="00151975">
        <w:rPr>
          <w:sz w:val="28"/>
          <w:szCs w:val="28"/>
        </w:rPr>
        <w:t>тдельные категории медицинских и педагогических работников</w:t>
      </w:r>
    </w:p>
    <w:p w:rsidR="00151975" w:rsidRPr="00151975" w:rsidRDefault="00151975" w:rsidP="00151975">
      <w:pPr>
        <w:pStyle w:val="a8"/>
        <w:tabs>
          <w:tab w:val="left" w:pos="534"/>
        </w:tabs>
        <w:spacing w:after="0"/>
        <w:ind w:left="20" w:right="20" w:firstLine="709"/>
        <w:rPr>
          <w:sz w:val="28"/>
          <w:szCs w:val="28"/>
        </w:rPr>
      </w:pPr>
      <w:r w:rsidRPr="00151975">
        <w:rPr>
          <w:sz w:val="28"/>
          <w:szCs w:val="28"/>
        </w:rPr>
        <w:t>г</w:t>
      </w:r>
      <w:proofErr w:type="gramStart"/>
      <w:r w:rsidRPr="00151975">
        <w:rPr>
          <w:sz w:val="28"/>
          <w:szCs w:val="28"/>
        </w:rPr>
        <w:t>)О</w:t>
      </w:r>
      <w:proofErr w:type="gramEnd"/>
      <w:r w:rsidRPr="00151975">
        <w:rPr>
          <w:sz w:val="28"/>
          <w:szCs w:val="28"/>
        </w:rPr>
        <w:t>тдельные категории артистов театров и иных театрально-зрелищных предприятий и коллективов</w:t>
      </w:r>
    </w:p>
    <w:p w:rsidR="00151975" w:rsidRPr="00436060" w:rsidRDefault="00151975" w:rsidP="00151975">
      <w:pPr>
        <w:pStyle w:val="a8"/>
        <w:tabs>
          <w:tab w:val="left" w:pos="605"/>
        </w:tabs>
        <w:spacing w:after="0"/>
        <w:ind w:firstLine="709"/>
        <w:rPr>
          <w:sz w:val="28"/>
          <w:szCs w:val="28"/>
        </w:rPr>
      </w:pPr>
      <w:proofErr w:type="spellStart"/>
      <w:r w:rsidRPr="00151975">
        <w:rPr>
          <w:sz w:val="28"/>
          <w:szCs w:val="28"/>
        </w:rPr>
        <w:t>д</w:t>
      </w:r>
      <w:proofErr w:type="spellEnd"/>
      <w:proofErr w:type="gramStart"/>
      <w:r w:rsidRPr="00151975">
        <w:rPr>
          <w:sz w:val="28"/>
          <w:szCs w:val="28"/>
        </w:rPr>
        <w:t>)С</w:t>
      </w:r>
      <w:proofErr w:type="gramEnd"/>
      <w:r w:rsidRPr="00151975">
        <w:rPr>
          <w:sz w:val="28"/>
          <w:szCs w:val="28"/>
        </w:rPr>
        <w:t>портсмены</w:t>
      </w:r>
    </w:p>
    <w:p w:rsidR="00D4200B" w:rsidRPr="006F5921" w:rsidRDefault="00D4200B" w:rsidP="00D4200B">
      <w:pPr>
        <w:tabs>
          <w:tab w:val="left" w:pos="709"/>
          <w:tab w:val="left" w:pos="1656"/>
        </w:tabs>
        <w:suppressAutoHyphens/>
        <w:spacing w:line="280" w:lineRule="exact"/>
        <w:jc w:val="both"/>
        <w:rPr>
          <w:spacing w:val="-2"/>
          <w:sz w:val="28"/>
          <w:szCs w:val="28"/>
        </w:rPr>
      </w:pPr>
    </w:p>
    <w:p w:rsidR="00D4200B" w:rsidRPr="0081490E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  <w:r w:rsidRPr="0081490E">
        <w:rPr>
          <w:b/>
          <w:i/>
          <w:spacing w:val="-2"/>
          <w:sz w:val="28"/>
          <w:szCs w:val="28"/>
        </w:rPr>
        <w:t>Рекомендуемая литература:</w:t>
      </w:r>
    </w:p>
    <w:p w:rsidR="00187FF4" w:rsidRPr="00AC77DD" w:rsidRDefault="00187FF4" w:rsidP="008A7393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187FF4" w:rsidRPr="00AC77DD" w:rsidRDefault="00187FF4" w:rsidP="008A7393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lastRenderedPageBreak/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187FF4" w:rsidRPr="00932C6D" w:rsidRDefault="00187FF4" w:rsidP="008A7393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187FF4" w:rsidRPr="00AC77DD" w:rsidRDefault="00187FF4" w:rsidP="008A7393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187FF4" w:rsidRPr="00AC77DD" w:rsidRDefault="00187FF4" w:rsidP="008A7393">
      <w:pPr>
        <w:widowControl w:val="0"/>
        <w:numPr>
          <w:ilvl w:val="0"/>
          <w:numId w:val="54"/>
        </w:numPr>
        <w:tabs>
          <w:tab w:val="left" w:pos="1080"/>
        </w:tabs>
        <w:ind w:left="0" w:firstLine="709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187FF4" w:rsidRDefault="00187FF4" w:rsidP="008A7393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187FF4" w:rsidRPr="00187FF4" w:rsidRDefault="00187FF4" w:rsidP="00187FF4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3"/>
          <w:tab w:val="left" w:pos="1246"/>
        </w:tabs>
        <w:ind w:left="0" w:firstLine="568"/>
        <w:jc w:val="both"/>
        <w:rPr>
          <w:sz w:val="28"/>
          <w:szCs w:val="28"/>
        </w:rPr>
      </w:pPr>
      <w:r w:rsidRPr="00681125">
        <w:rPr>
          <w:sz w:val="28"/>
          <w:szCs w:val="28"/>
        </w:rPr>
        <w:t xml:space="preserve">Конституция Республики Беларусь [Электронный ресурс]: Основной закон Республики Беларусь, 15 марта 1994г. (в ред. 17.11.2004 г.) 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: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>. Республики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3"/>
          <w:tab w:val="left" w:pos="1246"/>
        </w:tabs>
        <w:ind w:left="0" w:firstLine="568"/>
        <w:jc w:val="both"/>
        <w:rPr>
          <w:sz w:val="28"/>
          <w:szCs w:val="28"/>
        </w:rPr>
      </w:pPr>
      <w:r w:rsidRPr="005F1B66">
        <w:rPr>
          <w:sz w:val="28"/>
          <w:szCs w:val="28"/>
        </w:rPr>
        <w:t>О пенсионном обеспечении [Электронный ресурс]: Закон Республики Беларусь, 17.04.1992</w:t>
      </w:r>
      <w:r>
        <w:rPr>
          <w:sz w:val="28"/>
          <w:szCs w:val="28"/>
        </w:rPr>
        <w:t>г., №</w:t>
      </w:r>
      <w:r w:rsidRPr="005F1B66">
        <w:rPr>
          <w:sz w:val="28"/>
          <w:szCs w:val="28"/>
        </w:rPr>
        <w:t xml:space="preserve"> 1596-XII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с </w:t>
      </w:r>
      <w:proofErr w:type="spellStart"/>
      <w:r w:rsidRPr="005F1B66">
        <w:rPr>
          <w:sz w:val="28"/>
          <w:szCs w:val="28"/>
        </w:rPr>
        <w:t>изм</w:t>
      </w:r>
      <w:proofErr w:type="spellEnd"/>
      <w:r w:rsidRPr="005F1B66">
        <w:rPr>
          <w:sz w:val="28"/>
          <w:szCs w:val="28"/>
        </w:rPr>
        <w:t xml:space="preserve">. и доп.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3"/>
          <w:tab w:val="left" w:pos="1246"/>
        </w:tabs>
        <w:ind w:left="0" w:firstLine="568"/>
        <w:jc w:val="both"/>
        <w:rPr>
          <w:sz w:val="28"/>
          <w:szCs w:val="28"/>
        </w:rPr>
      </w:pPr>
      <w:r w:rsidRPr="005F1B66">
        <w:rPr>
          <w:bCs/>
          <w:color w:val="000000"/>
          <w:sz w:val="28"/>
          <w:szCs w:val="28"/>
        </w:rPr>
        <w:t xml:space="preserve">О профессиональном пенсионном страховании </w:t>
      </w:r>
      <w:r w:rsidRPr="005F1B66">
        <w:rPr>
          <w:sz w:val="28"/>
          <w:szCs w:val="28"/>
        </w:rPr>
        <w:t>[Электронный ресурс]</w:t>
      </w:r>
      <w:r w:rsidRPr="005F1B66">
        <w:rPr>
          <w:bCs/>
          <w:color w:val="000000"/>
          <w:sz w:val="28"/>
          <w:szCs w:val="28"/>
        </w:rPr>
        <w:t xml:space="preserve">: Закон Республики Беларусь, 5 января </w:t>
      </w:r>
      <w:smartTag w:uri="urn:schemas-microsoft-com:office:smarttags" w:element="metricconverter">
        <w:smartTagPr>
          <w:attr w:name="ProductID" w:val="2008 г"/>
        </w:smartTagPr>
        <w:r w:rsidRPr="005F1B66">
          <w:rPr>
            <w:bCs/>
            <w:color w:val="000000"/>
            <w:sz w:val="28"/>
            <w:szCs w:val="28"/>
          </w:rPr>
          <w:t>2008 г</w:t>
        </w:r>
      </w:smartTag>
      <w:r w:rsidRPr="005F1B66">
        <w:rPr>
          <w:bCs/>
          <w:color w:val="000000"/>
          <w:sz w:val="28"/>
          <w:szCs w:val="28"/>
        </w:rPr>
        <w:t xml:space="preserve">., № 320-3: </w:t>
      </w:r>
      <w:r w:rsidRPr="005F1B66">
        <w:rPr>
          <w:sz w:val="28"/>
          <w:szCs w:val="28"/>
        </w:rPr>
        <w:t xml:space="preserve">с </w:t>
      </w:r>
      <w:proofErr w:type="spellStart"/>
      <w:r w:rsidRPr="005F1B66">
        <w:rPr>
          <w:sz w:val="28"/>
          <w:szCs w:val="28"/>
        </w:rPr>
        <w:t>изм</w:t>
      </w:r>
      <w:proofErr w:type="spellEnd"/>
      <w:r w:rsidRPr="005F1B66">
        <w:rPr>
          <w:sz w:val="28"/>
          <w:szCs w:val="28"/>
        </w:rPr>
        <w:t xml:space="preserve">. и доп.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5F1B66">
        <w:rPr>
          <w:sz w:val="28"/>
          <w:szCs w:val="28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 [Электронный ресурс]: Закон </w:t>
      </w:r>
      <w:proofErr w:type="spellStart"/>
      <w:r w:rsidRPr="005F1B66">
        <w:rPr>
          <w:sz w:val="28"/>
          <w:szCs w:val="28"/>
        </w:rPr>
        <w:t>Респ</w:t>
      </w:r>
      <w:proofErr w:type="spellEnd"/>
      <w:r w:rsidRPr="005F1B66">
        <w:rPr>
          <w:sz w:val="28"/>
          <w:szCs w:val="28"/>
        </w:rPr>
        <w:t>. Беларусь</w:t>
      </w:r>
      <w:r>
        <w:rPr>
          <w:sz w:val="28"/>
          <w:szCs w:val="28"/>
        </w:rPr>
        <w:t>,</w:t>
      </w:r>
      <w:r w:rsidRPr="005F1B66">
        <w:rPr>
          <w:sz w:val="28"/>
          <w:szCs w:val="28"/>
        </w:rPr>
        <w:t xml:space="preserve"> 17 дек. 1992 г. № 2050-XII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</w:t>
      </w:r>
      <w:r w:rsidRPr="005F1B66">
        <w:rPr>
          <w:sz w:val="28"/>
          <w:szCs w:val="28"/>
        </w:rPr>
        <w:t xml:space="preserve">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Об утверждении Положения о порядке исчисления профессионального стажа для определения права на досрочную профессиональную пенсию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sz w:val="28"/>
          <w:szCs w:val="28"/>
        </w:rPr>
        <w:t>: постановление Совета Министров Республики Беларусь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9 октября </w:t>
      </w:r>
      <w:smartTag w:uri="urn:schemas-microsoft-com:office:smarttags" w:element="metricconverter">
        <w:smartTagPr>
          <w:attr w:name="ProductID" w:val="2008 г"/>
        </w:smartTagPr>
        <w:r w:rsidRPr="00881653">
          <w:rPr>
            <w:bCs/>
            <w:sz w:val="28"/>
            <w:szCs w:val="28"/>
          </w:rPr>
          <w:t>2008 г</w:t>
        </w:r>
      </w:smartTag>
      <w:r w:rsidRPr="00881653">
        <w:rPr>
          <w:bCs/>
          <w:sz w:val="28"/>
          <w:szCs w:val="28"/>
        </w:rPr>
        <w:t xml:space="preserve">. № 1488: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</w:t>
      </w:r>
      <w:r w:rsidRPr="005F1B66">
        <w:rPr>
          <w:sz w:val="28"/>
          <w:szCs w:val="28"/>
        </w:rPr>
        <w:t xml:space="preserve">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187FF4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Об индивидуальном (персонифицированном) учете в системе государственного социального страхования [Электронный ресурс]: Закон Республики Беларусь, 6 января 1999 г. № 230-З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187FF4" w:rsidRPr="00881653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 социальной защите граждан, пострадавших от катастрофы на Чернобыльской АЭС, других радиационных аварий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sz w:val="28"/>
          <w:szCs w:val="28"/>
        </w:rPr>
        <w:t>: Закон Республики Беларусь, 6 января 2009 г., № 9-З</w:t>
      </w:r>
      <w:proofErr w:type="gramStart"/>
      <w:r w:rsidRPr="00881653">
        <w:rPr>
          <w:bCs/>
          <w:sz w:val="28"/>
          <w:szCs w:val="28"/>
        </w:rPr>
        <w:t xml:space="preserve"> </w:t>
      </w:r>
      <w:r w:rsidRPr="00881653">
        <w:rPr>
          <w:sz w:val="28"/>
          <w:szCs w:val="28"/>
        </w:rPr>
        <w:t>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 xml:space="preserve">. </w:t>
      </w:r>
      <w:r w:rsidRPr="00881653">
        <w:rPr>
          <w:sz w:val="28"/>
          <w:szCs w:val="28"/>
        </w:rPr>
        <w:lastRenderedPageBreak/>
        <w:t>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187FF4" w:rsidRPr="00881653" w:rsidRDefault="00187FF4" w:rsidP="008A7393">
      <w:pPr>
        <w:numPr>
          <w:ilvl w:val="0"/>
          <w:numId w:val="55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 xml:space="preserve">О порядке приравнивания отдельных пригородных маршрутов пассажирского транспорта по условиям труда водителей к городским перевозкам при назначении им пенсий [Электронный ресурс]: постановление Государственного комитета Республики Беларусь по труду и социальной защите населения, 28 октября 1992 г., № 50: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187FF4" w:rsidRDefault="00187FF4" w:rsidP="00187FF4">
      <w:pPr>
        <w:ind w:left="709"/>
        <w:jc w:val="both"/>
        <w:rPr>
          <w:sz w:val="28"/>
          <w:szCs w:val="28"/>
        </w:rPr>
      </w:pPr>
    </w:p>
    <w:p w:rsidR="00D4200B" w:rsidRPr="00FE34DB" w:rsidRDefault="00D4200B" w:rsidP="00FE34DB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5580D">
        <w:rPr>
          <w:b/>
          <w:sz w:val="28"/>
          <w:szCs w:val="28"/>
        </w:rPr>
        <w:lastRenderedPageBreak/>
        <w:t xml:space="preserve">ТЕМА № </w:t>
      </w:r>
      <w:r>
        <w:rPr>
          <w:b/>
          <w:sz w:val="28"/>
          <w:szCs w:val="28"/>
        </w:rPr>
        <w:t>4</w:t>
      </w:r>
      <w:r w:rsidRPr="0055580D">
        <w:rPr>
          <w:b/>
          <w:sz w:val="28"/>
          <w:szCs w:val="28"/>
        </w:rPr>
        <w:t xml:space="preserve"> </w:t>
      </w:r>
      <w:r w:rsidRPr="00FE34DB">
        <w:rPr>
          <w:b/>
          <w:sz w:val="28"/>
          <w:szCs w:val="28"/>
        </w:rPr>
        <w:t>«</w:t>
      </w:r>
      <w:r w:rsidR="00FE34DB" w:rsidRPr="00FE34DB">
        <w:rPr>
          <w:b/>
          <w:kern w:val="30"/>
          <w:sz w:val="28"/>
          <w:szCs w:val="28"/>
        </w:rPr>
        <w:t>ПЕНСИИ ПО ИНВАЛИДНОСТИ. ПЕНСИИ ПО СЛУЧАЮ ПОТЕРИ КОРМИЛЬЦА</w:t>
      </w:r>
      <w:r w:rsidRPr="00FE34DB">
        <w:rPr>
          <w:b/>
          <w:sz w:val="28"/>
          <w:szCs w:val="28"/>
        </w:rPr>
        <w:t>»</w:t>
      </w:r>
    </w:p>
    <w:p w:rsidR="00D4200B" w:rsidRPr="0055580D" w:rsidRDefault="00D4200B" w:rsidP="00D4200B">
      <w:pPr>
        <w:tabs>
          <w:tab w:val="left" w:pos="1100"/>
        </w:tabs>
        <w:suppressAutoHyphens/>
        <w:spacing w:line="280" w:lineRule="exact"/>
        <w:jc w:val="center"/>
        <w:rPr>
          <w:b/>
          <w:sz w:val="28"/>
          <w:szCs w:val="28"/>
          <w:highlight w:val="cyan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FE34DB" w:rsidRDefault="00FE34DB" w:rsidP="00FE34DB">
      <w:pPr>
        <w:shd w:val="clear" w:color="auto" w:fill="FFFFFF"/>
        <w:suppressAutoHyphens/>
        <w:ind w:left="7" w:right="2" w:firstLine="7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пенсии по инвалидности. Понятие инвалидности и критерии </w:t>
      </w:r>
      <w:r>
        <w:rPr>
          <w:sz w:val="28"/>
          <w:szCs w:val="28"/>
        </w:rPr>
        <w:t>разграничения ее групп. Характеристика групп инвалидности. Понятие социальной недостаточности (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) и ограничения жизнедеятельности.</w:t>
      </w:r>
    </w:p>
    <w:p w:rsidR="00FE34DB" w:rsidRDefault="00FE34DB" w:rsidP="00FE34DB">
      <w:pPr>
        <w:shd w:val="clear" w:color="auto" w:fill="FFFFFF"/>
        <w:suppressAutoHyphens/>
        <w:ind w:left="12" w:right="5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Причины инвалидности. Понятие военной травмы, заболевания полученного в период военной службы, заболевания, вызванного катастрофой на Чернобыльской АЭС.</w:t>
      </w:r>
    </w:p>
    <w:p w:rsidR="00FE34DB" w:rsidRDefault="00FE34DB" w:rsidP="00FE34DB">
      <w:pPr>
        <w:shd w:val="clear" w:color="auto" w:fill="FFFFFF"/>
        <w:suppressAutoHyphens/>
        <w:ind w:left="14" w:right="2" w:firstLine="7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Органы, устанавливающие группу, время наступления инвалидности и </w:t>
      </w:r>
      <w:r>
        <w:rPr>
          <w:spacing w:val="-2"/>
          <w:sz w:val="28"/>
          <w:szCs w:val="28"/>
        </w:rPr>
        <w:t xml:space="preserve">причину. Порядок направления на медико-социальную экспертизу и порядок </w:t>
      </w:r>
      <w:r>
        <w:rPr>
          <w:sz w:val="28"/>
          <w:szCs w:val="28"/>
        </w:rPr>
        <w:t>ее проведения.</w:t>
      </w:r>
    </w:p>
    <w:p w:rsidR="00FE34DB" w:rsidRDefault="00FE34DB" w:rsidP="00FE34DB">
      <w:pPr>
        <w:shd w:val="clear" w:color="auto" w:fill="FFFFFF"/>
        <w:suppressAutoHyphens/>
        <w:ind w:left="12" w:right="2" w:firstLine="719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устанавливается инвалидность. Порядок переосвидетельствования инвалидов.</w:t>
      </w:r>
    </w:p>
    <w:p w:rsidR="00FE34DB" w:rsidRDefault="00FE34DB" w:rsidP="00FE34DB">
      <w:pPr>
        <w:shd w:val="clear" w:color="auto" w:fill="FFFFFF"/>
        <w:suppressAutoHyphens/>
        <w:ind w:left="728"/>
        <w:rPr>
          <w:sz w:val="28"/>
          <w:szCs w:val="28"/>
        </w:rPr>
      </w:pPr>
      <w:r>
        <w:rPr>
          <w:spacing w:val="-2"/>
          <w:sz w:val="28"/>
          <w:szCs w:val="28"/>
        </w:rPr>
        <w:t>Условия назначения трудовой пенсии по инвалидности.</w:t>
      </w:r>
    </w:p>
    <w:p w:rsidR="00FE34DB" w:rsidRDefault="00FE34DB" w:rsidP="00FE34DB">
      <w:pPr>
        <w:shd w:val="clear" w:color="auto" w:fill="FFFFFF"/>
        <w:suppressAutoHyphens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пенсий по случаю потери кормильца. Правовое значение </w:t>
      </w:r>
      <w:r>
        <w:rPr>
          <w:spacing w:val="-1"/>
          <w:sz w:val="28"/>
          <w:szCs w:val="28"/>
        </w:rPr>
        <w:t xml:space="preserve">факта и обстоятельств смерти кормильца. Порядок, условия и правовые последствия признания гражданина безвестно отсутствующим. </w:t>
      </w:r>
      <w:proofErr w:type="gramStart"/>
      <w:r>
        <w:rPr>
          <w:spacing w:val="-1"/>
          <w:sz w:val="28"/>
          <w:szCs w:val="28"/>
        </w:rPr>
        <w:t xml:space="preserve">Объявление </w:t>
      </w:r>
      <w:r>
        <w:rPr>
          <w:sz w:val="28"/>
          <w:szCs w:val="28"/>
        </w:rPr>
        <w:t>гражданина умершим.</w:t>
      </w:r>
      <w:proofErr w:type="gramEnd"/>
    </w:p>
    <w:p w:rsidR="00FE34DB" w:rsidRDefault="00FE34DB" w:rsidP="00FE34DB">
      <w:pPr>
        <w:shd w:val="clear" w:color="auto" w:fill="FFFFFF"/>
        <w:suppressAutoHyphens/>
        <w:ind w:left="2" w:right="7" w:firstLine="7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Доказательства факта смерти либо безвестного отсутствия кормильца. </w:t>
      </w:r>
      <w:r>
        <w:rPr>
          <w:sz w:val="28"/>
          <w:szCs w:val="28"/>
        </w:rPr>
        <w:t>Юридические факты, относящиеся к самому кормильцу, и к членам его семьи.</w:t>
      </w:r>
    </w:p>
    <w:p w:rsidR="00FE34DB" w:rsidRDefault="00FE34DB" w:rsidP="00FE34DB">
      <w:pPr>
        <w:shd w:val="clear" w:color="auto" w:fill="FFFFFF"/>
        <w:suppressAutoHyphens/>
        <w:ind w:left="7" w:right="5" w:firstLine="7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Круг членов семьи, имеющих право на пенсию. Различие в этом круге в зависимости от нормативного акта, на основе которого назначается пенсия.</w:t>
      </w:r>
    </w:p>
    <w:p w:rsidR="00FE34DB" w:rsidRDefault="00FE34DB" w:rsidP="00FE34DB">
      <w:pPr>
        <w:shd w:val="clear" w:color="auto" w:fill="FFFFFF"/>
        <w:suppressAutoHyphens/>
        <w:ind w:left="5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«нетрудоспособности» члена семьи. Понятие иждивения. </w:t>
      </w:r>
      <w:r>
        <w:rPr>
          <w:spacing w:val="-1"/>
          <w:sz w:val="28"/>
          <w:szCs w:val="28"/>
        </w:rPr>
        <w:t xml:space="preserve">Порядок установления факта иждивения. Категория членов семьи имеющих </w:t>
      </w:r>
      <w:r>
        <w:rPr>
          <w:sz w:val="28"/>
          <w:szCs w:val="28"/>
        </w:rPr>
        <w:t xml:space="preserve">право на пенсию по случаю потери кормильца независимо от факта </w:t>
      </w:r>
      <w:r>
        <w:rPr>
          <w:spacing w:val="-2"/>
          <w:sz w:val="28"/>
          <w:szCs w:val="28"/>
        </w:rPr>
        <w:t xml:space="preserve">нахождения на иждивении кормильца. Право на пенсию </w:t>
      </w:r>
      <w:proofErr w:type="gramStart"/>
      <w:r>
        <w:rPr>
          <w:spacing w:val="-2"/>
          <w:sz w:val="28"/>
          <w:szCs w:val="28"/>
        </w:rPr>
        <w:t>усыновленных</w:t>
      </w:r>
      <w:proofErr w:type="gramEnd"/>
      <w:r>
        <w:rPr>
          <w:spacing w:val="-2"/>
          <w:sz w:val="28"/>
          <w:szCs w:val="28"/>
        </w:rPr>
        <w:t>.</w:t>
      </w:r>
    </w:p>
    <w:p w:rsidR="00FE34DB" w:rsidRDefault="00FE34DB" w:rsidP="00FE34DB">
      <w:pPr>
        <w:shd w:val="clear" w:color="auto" w:fill="FFFFFF"/>
        <w:suppressAutoHyphens/>
        <w:ind w:left="7" w:right="5" w:firstLine="7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Условия возникновения права на трудовую пенсию по случаю потери </w:t>
      </w:r>
      <w:r>
        <w:rPr>
          <w:sz w:val="28"/>
          <w:szCs w:val="28"/>
        </w:rPr>
        <w:t xml:space="preserve">кормильца. </w:t>
      </w:r>
    </w:p>
    <w:p w:rsidR="00FE34DB" w:rsidRDefault="00FE34DB" w:rsidP="00FE34DB">
      <w:pPr>
        <w:shd w:val="clear" w:color="auto" w:fill="FFFFFF"/>
        <w:suppressAutoHyphens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пенсий. Минимальные и максимальные. Влияние факта потери обоих родителей, смерти одинокой матери, а также смерти </w:t>
      </w:r>
      <w:r>
        <w:rPr>
          <w:spacing w:val="-1"/>
          <w:sz w:val="28"/>
          <w:szCs w:val="28"/>
        </w:rPr>
        <w:t xml:space="preserve">кормильца, умершего вследствие заболевания, вызванного катастрофой на </w:t>
      </w:r>
      <w:r>
        <w:rPr>
          <w:sz w:val="28"/>
          <w:szCs w:val="28"/>
        </w:rPr>
        <w:t>Чернобыльской АЭС на размер пенсии.</w:t>
      </w:r>
    </w:p>
    <w:p w:rsid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Виды надбавок к пенсии по случаю потери кормильца их размеры и </w:t>
      </w:r>
      <w:r>
        <w:rPr>
          <w:spacing w:val="-2"/>
          <w:sz w:val="28"/>
          <w:szCs w:val="28"/>
        </w:rPr>
        <w:t>особенности их установления. Порядок выплаты пенсии лицам, находящимся на государственном содержании и работающим пенсионерам.</w:t>
      </w:r>
    </w:p>
    <w:p w:rsidR="00D4200B" w:rsidRDefault="00D4200B" w:rsidP="00D4200B">
      <w:pPr>
        <w:tabs>
          <w:tab w:val="left" w:pos="1260"/>
        </w:tabs>
        <w:suppressAutoHyphens/>
        <w:spacing w:line="280" w:lineRule="exact"/>
        <w:ind w:firstLine="720"/>
        <w:jc w:val="both"/>
        <w:rPr>
          <w:b/>
          <w:color w:val="000000"/>
          <w:sz w:val="28"/>
          <w:szCs w:val="28"/>
        </w:rPr>
      </w:pPr>
    </w:p>
    <w:p w:rsidR="00D4200B" w:rsidRDefault="00D4200B" w:rsidP="00D4200B">
      <w:pPr>
        <w:tabs>
          <w:tab w:val="left" w:pos="1260"/>
        </w:tabs>
        <w:suppressAutoHyphens/>
        <w:spacing w:line="28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Рассматриваемые на лекции вопросы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1. Понятие пенсии по инвалидности. Понятие инвалидности, группы и причины инвалидности.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2. Условия назначения трудовой пенсии по инвалидности. Правила определения размера пенсий по инвалидности, виды надбавок к пенсии и основания их установления.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3. Понятие пенсий по случаю потери кормильца. Правовое значение факта и обстоятельств смерти кормильца.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lastRenderedPageBreak/>
        <w:t>4. Условия возникновения права на трудовую пенсию по случаю потери кормильца. Размеры пенсий и виды надбавок к пенсии.</w:t>
      </w:r>
    </w:p>
    <w:p w:rsidR="00FE34DB" w:rsidRDefault="00FE34D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</w:p>
    <w:p w:rsidR="00A97B76" w:rsidRPr="009434B4" w:rsidRDefault="00A97B76" w:rsidP="00A97B76">
      <w:pPr>
        <w:widowControl w:val="0"/>
        <w:tabs>
          <w:tab w:val="left" w:pos="-67"/>
          <w:tab w:val="left" w:pos="1080"/>
          <w:tab w:val="left" w:pos="1134"/>
        </w:tabs>
        <w:suppressAutoHyphens/>
        <w:spacing w:line="280" w:lineRule="exact"/>
        <w:ind w:firstLine="567"/>
        <w:jc w:val="both"/>
        <w:rPr>
          <w:b/>
          <w:sz w:val="28"/>
          <w:szCs w:val="28"/>
        </w:rPr>
      </w:pPr>
      <w:r w:rsidRPr="009434B4">
        <w:rPr>
          <w:b/>
          <w:sz w:val="28"/>
          <w:szCs w:val="28"/>
        </w:rPr>
        <w:t>Вопросы для подготовки к семинарскому занятию: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1. Понятие пенсии по инвалидности. Условия ее назначения.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2. Размер пенсии по инвалидности. Виды надбавок к пенсии и основания их установления.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3. Понятие пенсий по случаю потери кормильца. Условия возникновения права на трудовую пенсию по случаю потери кормильца.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  <w:r w:rsidRPr="00FE34DB">
        <w:rPr>
          <w:spacing w:val="-1"/>
          <w:sz w:val="28"/>
          <w:szCs w:val="28"/>
        </w:rPr>
        <w:t>4. Минимальные и максимальные размеры пенсий. Виды надбавок к пенсии.</w:t>
      </w:r>
    </w:p>
    <w:p w:rsidR="00FE34DB" w:rsidRPr="00FE34DB" w:rsidRDefault="00FE34DB" w:rsidP="00FE34DB">
      <w:pPr>
        <w:shd w:val="clear" w:color="auto" w:fill="FFFFFF"/>
        <w:suppressAutoHyphens/>
        <w:ind w:left="5" w:right="7" w:firstLine="709"/>
        <w:jc w:val="both"/>
        <w:rPr>
          <w:spacing w:val="-1"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BB4E0E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sz w:val="28"/>
          <w:szCs w:val="28"/>
        </w:rPr>
      </w:pPr>
      <w:r w:rsidRPr="00BB4E0E">
        <w:rPr>
          <w:i/>
          <w:sz w:val="28"/>
          <w:szCs w:val="28"/>
        </w:rPr>
        <w:t>Вопросы для самоконтроля: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Назовите условия назначения пенсии по инвалидности военнослужащим, лицам начальствующего и рядового состава, органов внутренних дел, органов и подразделений по чрезвычайным ситуациям и органов финансовых расследований.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Охарактеризуйте деятельность органов, устанавливающих группу, время наступления инвалидности и причину.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Каков порядок направления на медико-социальную экспертизу и порядок ее проведения?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На какой период, на который назначается пенсия. Основания для приостановления выплаты пенсии.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Охарактеризуйте особенности в пенсионном обеспечении семей умерших пенсионеров, отчима и мачехи, инвалидов с детства, а также курсантов высших военно-учебных заведений системы учреждений образования, в период учебы в которых обучающийся состоял на военной службе, на службе в органах внутренних дел, органах и подразделениях по чрезвычайным ситуациям, либо органах финансовых расследований.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 xml:space="preserve">В чем состоит сущность понятий «нетрудоспособность» члена семьи, «иждивение». </w:t>
      </w:r>
    </w:p>
    <w:p w:rsidR="00FE34DB" w:rsidRPr="00446869" w:rsidRDefault="00FE34DB" w:rsidP="008A7393">
      <w:pPr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446869">
        <w:rPr>
          <w:sz w:val="28"/>
          <w:szCs w:val="28"/>
        </w:rPr>
        <w:t>Каков порядок установления факта иждивения?</w:t>
      </w:r>
    </w:p>
    <w:p w:rsidR="00D4200B" w:rsidRDefault="00D4200B" w:rsidP="00D4200B">
      <w:pPr>
        <w:tabs>
          <w:tab w:val="left" w:pos="709"/>
          <w:tab w:val="left" w:pos="1134"/>
        </w:tabs>
        <w:suppressAutoHyphens/>
        <w:spacing w:line="280" w:lineRule="exact"/>
        <w:ind w:firstLine="709"/>
        <w:jc w:val="both"/>
        <w:rPr>
          <w:i/>
          <w:spacing w:val="-2"/>
          <w:sz w:val="28"/>
          <w:szCs w:val="28"/>
        </w:rPr>
      </w:pPr>
    </w:p>
    <w:p w:rsidR="00FE34DB" w:rsidRPr="00151975" w:rsidRDefault="00FE34DB" w:rsidP="00FE34DB">
      <w:pPr>
        <w:pStyle w:val="a8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FE34DB" w:rsidRPr="00FE34DB" w:rsidRDefault="00FE34DB" w:rsidP="00FE34DB">
      <w:pPr>
        <w:pStyle w:val="a8"/>
        <w:tabs>
          <w:tab w:val="left" w:pos="682"/>
        </w:tabs>
        <w:spacing w:after="0"/>
        <w:ind w:firstLine="567"/>
        <w:jc w:val="both"/>
        <w:rPr>
          <w:b/>
          <w:sz w:val="28"/>
          <w:szCs w:val="28"/>
        </w:rPr>
      </w:pPr>
      <w:r w:rsidRPr="0089514B">
        <w:rPr>
          <w:b/>
          <w:sz w:val="28"/>
          <w:szCs w:val="28"/>
        </w:rPr>
        <w:t>1.Пенсии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инвалидности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назначаются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случае</w:t>
      </w:r>
      <w:r>
        <w:rPr>
          <w:b/>
          <w:sz w:val="28"/>
          <w:szCs w:val="28"/>
        </w:rPr>
        <w:t xml:space="preserve"> </w:t>
      </w:r>
      <w:r w:rsidRPr="0089514B">
        <w:rPr>
          <w:b/>
          <w:sz w:val="28"/>
          <w:szCs w:val="28"/>
        </w:rPr>
        <w:t>наступления</w:t>
      </w:r>
      <w:r>
        <w:rPr>
          <w:b/>
          <w:sz w:val="28"/>
          <w:szCs w:val="28"/>
        </w:rPr>
        <w:t xml:space="preserve"> </w:t>
      </w:r>
      <w:r w:rsidRPr="00FE34DB">
        <w:rPr>
          <w:b/>
          <w:sz w:val="28"/>
          <w:szCs w:val="28"/>
        </w:rPr>
        <w:t xml:space="preserve">инвалидности </w:t>
      </w:r>
      <w:proofErr w:type="gramStart"/>
      <w:r w:rsidRPr="00FE34DB">
        <w:rPr>
          <w:b/>
          <w:sz w:val="28"/>
          <w:szCs w:val="28"/>
        </w:rPr>
        <w:t>вследствие</w:t>
      </w:r>
      <w:proofErr w:type="gramEnd"/>
      <w:r w:rsidRPr="00FE34DB">
        <w:rPr>
          <w:b/>
          <w:sz w:val="28"/>
          <w:szCs w:val="28"/>
        </w:rPr>
        <w:t>: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610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а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)О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бщего заболевания, трудового увечья или профессионального заболевания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600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б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)О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бщего заболевания только в период работы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81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в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)Т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рудового увечья только в период работы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62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рофессионального заболевания только в период работы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610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proofErr w:type="spellStart"/>
      <w:r w:rsidRPr="00FE34DB">
        <w:rPr>
          <w:rFonts w:ascii="Times New Roman" w:hAnsi="Times New Roman"/>
          <w:b w:val="0"/>
          <w:sz w:val="28"/>
          <w:szCs w:val="28"/>
        </w:rPr>
        <w:t>д</w:t>
      </w:r>
      <w:proofErr w:type="spellEnd"/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рофессионального заболевания после прекращения работы</w:t>
      </w:r>
    </w:p>
    <w:p w:rsidR="00FE34DB" w:rsidRPr="00FE34DB" w:rsidRDefault="00FE34DB" w:rsidP="00FE34DB">
      <w:pPr>
        <w:pStyle w:val="a8"/>
        <w:tabs>
          <w:tab w:val="left" w:pos="701"/>
        </w:tabs>
        <w:spacing w:after="0"/>
        <w:ind w:left="20" w:firstLine="567"/>
        <w:jc w:val="both"/>
        <w:rPr>
          <w:b/>
          <w:sz w:val="28"/>
          <w:szCs w:val="28"/>
        </w:rPr>
      </w:pPr>
      <w:bookmarkStart w:id="4" w:name="bookmark4"/>
      <w:r w:rsidRPr="00FE34DB">
        <w:rPr>
          <w:b/>
          <w:sz w:val="28"/>
          <w:szCs w:val="28"/>
        </w:rPr>
        <w:t>2.Инвалидность - это</w:t>
      </w:r>
      <w:bookmarkEnd w:id="4"/>
    </w:p>
    <w:p w:rsidR="00FE34DB" w:rsidRPr="00FE34DB" w:rsidRDefault="00FE34DB" w:rsidP="00FE34DB">
      <w:pPr>
        <w:pStyle w:val="37"/>
        <w:shd w:val="clear" w:color="auto" w:fill="auto"/>
        <w:tabs>
          <w:tab w:val="left" w:pos="596"/>
        </w:tabs>
        <w:spacing w:line="240" w:lineRule="auto"/>
        <w:ind w:left="20"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а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)П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олная утрата способности или возможности лицом осуществлять самообслуживание, контроль за своим поведением, а также заниматься трудовой деятельностью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72"/>
        </w:tabs>
        <w:spacing w:line="240" w:lineRule="auto"/>
        <w:ind w:left="20"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б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)У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достоверение, выданное специальными органами, устанавлива</w:t>
      </w:r>
      <w:r w:rsidRPr="00FE34DB">
        <w:rPr>
          <w:rFonts w:ascii="Times New Roman" w:hAnsi="Times New Roman"/>
          <w:b w:val="0"/>
          <w:sz w:val="28"/>
          <w:szCs w:val="28"/>
        </w:rPr>
        <w:softHyphen/>
        <w:t xml:space="preserve">ющими </w:t>
      </w:r>
      <w:r w:rsidRPr="00FE34DB">
        <w:rPr>
          <w:rFonts w:ascii="Times New Roman" w:hAnsi="Times New Roman"/>
          <w:b w:val="0"/>
          <w:sz w:val="28"/>
          <w:szCs w:val="28"/>
        </w:rPr>
        <w:lastRenderedPageBreak/>
        <w:t>инвалидность, причину инвалидности и время наступления ин</w:t>
      </w:r>
      <w:r w:rsidRPr="00FE34DB">
        <w:rPr>
          <w:rFonts w:ascii="Times New Roman" w:hAnsi="Times New Roman"/>
          <w:b w:val="0"/>
          <w:sz w:val="28"/>
          <w:szCs w:val="28"/>
        </w:rPr>
        <w:softHyphen/>
        <w:t>валидности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72"/>
        </w:tabs>
        <w:spacing w:line="240" w:lineRule="auto"/>
        <w:ind w:left="20"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в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)У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достоверенное специальным органом состояние организма, при котором в результате заболевания, последствия травмы происходит стой</w:t>
      </w:r>
      <w:r w:rsidRPr="00FE34DB">
        <w:rPr>
          <w:rFonts w:ascii="Times New Roman" w:hAnsi="Times New Roman"/>
          <w:b w:val="0"/>
          <w:sz w:val="28"/>
          <w:szCs w:val="28"/>
        </w:rPr>
        <w:softHyphen/>
        <w:t>кое изменение функций организма, ограничивается жизнедеятельность человека и ему требуется социальная помощь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43"/>
        </w:tabs>
        <w:spacing w:line="240" w:lineRule="auto"/>
        <w:ind w:left="20"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)Л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ицо, которое не может самостоятельно обеспечивать потребнос</w:t>
      </w:r>
      <w:r w:rsidRPr="00FE34DB">
        <w:rPr>
          <w:rFonts w:ascii="Times New Roman" w:hAnsi="Times New Roman"/>
          <w:b w:val="0"/>
          <w:sz w:val="28"/>
          <w:szCs w:val="28"/>
        </w:rPr>
        <w:softHyphen/>
        <w:t>ти нормальной личной и социальной в силу недостатка физических или умственных способностей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91"/>
        </w:tabs>
        <w:spacing w:line="240" w:lineRule="auto"/>
        <w:ind w:left="20" w:firstLine="567"/>
        <w:rPr>
          <w:rFonts w:ascii="Times New Roman" w:hAnsi="Times New Roman"/>
          <w:b w:val="0"/>
          <w:sz w:val="28"/>
          <w:szCs w:val="28"/>
        </w:rPr>
      </w:pPr>
      <w:proofErr w:type="spellStart"/>
      <w:r w:rsidRPr="00FE34DB">
        <w:rPr>
          <w:rFonts w:ascii="Times New Roman" w:hAnsi="Times New Roman"/>
          <w:b w:val="0"/>
          <w:sz w:val="28"/>
          <w:szCs w:val="28"/>
        </w:rPr>
        <w:t>д</w:t>
      </w:r>
      <w:proofErr w:type="spellEnd"/>
      <w:proofErr w:type="gramStart"/>
      <w:r w:rsidRPr="00FE34DB">
        <w:rPr>
          <w:rFonts w:ascii="Times New Roman" w:hAnsi="Times New Roman"/>
          <w:b w:val="0"/>
          <w:sz w:val="28"/>
          <w:szCs w:val="28"/>
        </w:rPr>
        <w:t>)Р</w:t>
      </w:r>
      <w:proofErr w:type="gramEnd"/>
      <w:r w:rsidRPr="00FE34DB">
        <w:rPr>
          <w:rFonts w:ascii="Times New Roman" w:hAnsi="Times New Roman"/>
          <w:b w:val="0"/>
          <w:sz w:val="28"/>
          <w:szCs w:val="28"/>
        </w:rPr>
        <w:t>ешение, принятое и утвержденное Министром здравоохранения Республики Беларусь в соответствии с Инструкцией по определению причин инвалидности</w:t>
      </w:r>
    </w:p>
    <w:p w:rsidR="00FE34DB" w:rsidRPr="00FE34DB" w:rsidRDefault="00FE34DB" w:rsidP="00FE34DB">
      <w:pPr>
        <w:pStyle w:val="a8"/>
        <w:tabs>
          <w:tab w:val="left" w:pos="721"/>
        </w:tabs>
        <w:spacing w:after="0"/>
        <w:ind w:left="20" w:firstLine="567"/>
        <w:jc w:val="both"/>
        <w:rPr>
          <w:b/>
          <w:sz w:val="28"/>
          <w:szCs w:val="28"/>
        </w:rPr>
      </w:pPr>
      <w:bookmarkStart w:id="5" w:name="bookmark5"/>
      <w:r w:rsidRPr="00FE34DB">
        <w:rPr>
          <w:b/>
          <w:sz w:val="28"/>
          <w:szCs w:val="28"/>
        </w:rPr>
        <w:t xml:space="preserve">3.В зависимости от степени утраты трудоспособности инвалидность подразделяется </w:t>
      </w:r>
      <w:proofErr w:type="gramStart"/>
      <w:r w:rsidRPr="00FE34DB">
        <w:rPr>
          <w:b/>
          <w:sz w:val="28"/>
          <w:szCs w:val="28"/>
        </w:rPr>
        <w:t>на</w:t>
      </w:r>
      <w:proofErr w:type="gramEnd"/>
      <w:r w:rsidRPr="00FE34DB">
        <w:rPr>
          <w:b/>
          <w:sz w:val="28"/>
          <w:szCs w:val="28"/>
        </w:rPr>
        <w:t>:</w:t>
      </w:r>
      <w:bookmarkEnd w:id="5"/>
    </w:p>
    <w:p w:rsidR="00FE34DB" w:rsidRPr="00FE34DB" w:rsidRDefault="00FE34DB" w:rsidP="00FE34DB">
      <w:pPr>
        <w:pStyle w:val="37"/>
        <w:shd w:val="clear" w:color="auto" w:fill="auto"/>
        <w:tabs>
          <w:tab w:val="left" w:pos="600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а) I и II подгруппа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610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bookmarkStart w:id="6" w:name="bookmark6"/>
      <w:r w:rsidRPr="00FE34DB">
        <w:rPr>
          <w:rFonts w:ascii="Times New Roman" w:hAnsi="Times New Roman"/>
          <w:b w:val="0"/>
          <w:sz w:val="28"/>
          <w:szCs w:val="28"/>
        </w:rPr>
        <w:t>б)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, II, 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 и IV группы</w:t>
      </w:r>
      <w:bookmarkEnd w:id="6"/>
    </w:p>
    <w:p w:rsidR="00FE34DB" w:rsidRPr="00FE34DB" w:rsidRDefault="00FE34DB" w:rsidP="00FE34DB">
      <w:pPr>
        <w:pStyle w:val="37"/>
        <w:shd w:val="clear" w:color="auto" w:fill="auto"/>
        <w:tabs>
          <w:tab w:val="left" w:pos="595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 xml:space="preserve">в) 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, II и 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 группы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566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FE34DB">
        <w:rPr>
          <w:rFonts w:ascii="Times New Roman" w:hAnsi="Times New Roman"/>
          <w:b w:val="0"/>
          <w:sz w:val="28"/>
          <w:szCs w:val="28"/>
        </w:rPr>
        <w:t>г)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, II и </w:t>
      </w:r>
      <w:r w:rsidRPr="00FE34DB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FE34DB">
        <w:rPr>
          <w:rFonts w:ascii="Times New Roman" w:hAnsi="Times New Roman"/>
          <w:b w:val="0"/>
          <w:sz w:val="28"/>
          <w:szCs w:val="28"/>
        </w:rPr>
        <w:t xml:space="preserve"> степени</w:t>
      </w:r>
    </w:p>
    <w:p w:rsidR="00FE34DB" w:rsidRPr="00FE34DB" w:rsidRDefault="00FE34DB" w:rsidP="00FE34DB">
      <w:pPr>
        <w:pStyle w:val="37"/>
        <w:shd w:val="clear" w:color="auto" w:fill="auto"/>
        <w:tabs>
          <w:tab w:val="left" w:pos="624"/>
        </w:tabs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proofErr w:type="spellStart"/>
      <w:r w:rsidRPr="00FE34DB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FE34DB">
        <w:rPr>
          <w:rFonts w:ascii="Times New Roman" w:hAnsi="Times New Roman"/>
          <w:b w:val="0"/>
          <w:sz w:val="28"/>
          <w:szCs w:val="28"/>
        </w:rPr>
        <w:t>)100%, 80% и 50%</w:t>
      </w:r>
    </w:p>
    <w:p w:rsidR="00FE34DB" w:rsidRPr="00FE34DB" w:rsidRDefault="00FE34DB" w:rsidP="00FE34DB">
      <w:pPr>
        <w:pStyle w:val="42"/>
        <w:shd w:val="clear" w:color="auto" w:fill="auto"/>
        <w:tabs>
          <w:tab w:val="left" w:pos="696"/>
        </w:tabs>
        <w:spacing w:line="240" w:lineRule="auto"/>
        <w:ind w:left="20" w:firstLine="567"/>
        <w:rPr>
          <w:rFonts w:ascii="Times New Roman" w:hAnsi="Times New Roman"/>
          <w:b/>
          <w:sz w:val="28"/>
          <w:szCs w:val="28"/>
        </w:rPr>
      </w:pPr>
      <w:r w:rsidRPr="00FE34DB">
        <w:rPr>
          <w:rFonts w:ascii="Times New Roman" w:hAnsi="Times New Roman"/>
          <w:b/>
          <w:sz w:val="28"/>
          <w:szCs w:val="28"/>
        </w:rPr>
        <w:t>4.Нозовите специальный орган, устанавливающий инвалидность: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)Ж</w:t>
      </w:r>
      <w:proofErr w:type="gramEnd"/>
      <w:r w:rsidRPr="00FE34DB">
        <w:rPr>
          <w:sz w:val="28"/>
          <w:szCs w:val="28"/>
        </w:rPr>
        <w:t>ЭУ (</w:t>
      </w:r>
      <w:proofErr w:type="spellStart"/>
      <w:r w:rsidRPr="00FE34DB">
        <w:rPr>
          <w:sz w:val="28"/>
          <w:szCs w:val="28"/>
        </w:rPr>
        <w:t>Жилищно-эксплутационное</w:t>
      </w:r>
      <w:proofErr w:type="spellEnd"/>
      <w:r w:rsidRPr="00FE34DB">
        <w:rPr>
          <w:sz w:val="28"/>
          <w:szCs w:val="28"/>
        </w:rPr>
        <w:t xml:space="preserve"> управление) </w:t>
      </w:r>
    </w:p>
    <w:p w:rsidR="00FE34DB" w:rsidRPr="00FE34DB" w:rsidRDefault="00FE34DB" w:rsidP="00FE34DB">
      <w:pPr>
        <w:pStyle w:val="a8"/>
        <w:tabs>
          <w:tab w:val="left" w:pos="605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)В</w:t>
      </w:r>
      <w:proofErr w:type="gramEnd"/>
      <w:r w:rsidRPr="00FE34DB">
        <w:rPr>
          <w:sz w:val="28"/>
          <w:szCs w:val="28"/>
        </w:rPr>
        <w:t>КК (Врачебно-консультационная комиссия)</w:t>
      </w:r>
    </w:p>
    <w:p w:rsidR="00FE34DB" w:rsidRPr="00FE34DB" w:rsidRDefault="00FE34DB" w:rsidP="00FE34DB">
      <w:pPr>
        <w:pStyle w:val="a8"/>
        <w:tabs>
          <w:tab w:val="left" w:pos="582"/>
        </w:tabs>
        <w:spacing w:after="0"/>
        <w:ind w:right="2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</w:t>
      </w:r>
      <w:proofErr w:type="gramStart"/>
      <w:r w:rsidRPr="00FE34DB">
        <w:rPr>
          <w:sz w:val="28"/>
          <w:szCs w:val="28"/>
        </w:rPr>
        <w:t>)Л</w:t>
      </w:r>
      <w:proofErr w:type="gramEnd"/>
      <w:r w:rsidRPr="00FE34DB">
        <w:rPr>
          <w:sz w:val="28"/>
          <w:szCs w:val="28"/>
        </w:rPr>
        <w:t>ечебно-профилактическое учреждение по месту жительства или по месту прикрепления</w:t>
      </w:r>
    </w:p>
    <w:p w:rsidR="00FE34DB" w:rsidRPr="00FE34DB" w:rsidRDefault="00FE34DB" w:rsidP="00FE34DB">
      <w:pPr>
        <w:pStyle w:val="a8"/>
        <w:tabs>
          <w:tab w:val="left" w:pos="538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г) МРЭК (Медико-реабилитационная экспертная комиссия)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)М</w:t>
      </w:r>
      <w:proofErr w:type="gramEnd"/>
      <w:r w:rsidRPr="00FE34DB">
        <w:rPr>
          <w:sz w:val="28"/>
          <w:szCs w:val="28"/>
        </w:rPr>
        <w:t>инистерство здравоохранения Республики Беларусь</w:t>
      </w:r>
    </w:p>
    <w:p w:rsidR="00FE34DB" w:rsidRPr="00FE34DB" w:rsidRDefault="00FE34DB" w:rsidP="00FE34DB">
      <w:pPr>
        <w:pStyle w:val="42"/>
        <w:shd w:val="clear" w:color="auto" w:fill="auto"/>
        <w:tabs>
          <w:tab w:val="left" w:pos="696"/>
        </w:tabs>
        <w:spacing w:line="240" w:lineRule="auto"/>
        <w:ind w:left="20" w:firstLine="567"/>
        <w:rPr>
          <w:rFonts w:ascii="Times New Roman" w:hAnsi="Times New Roman"/>
          <w:b/>
          <w:sz w:val="28"/>
          <w:szCs w:val="28"/>
        </w:rPr>
      </w:pPr>
      <w:r w:rsidRPr="00FE34DB">
        <w:rPr>
          <w:rFonts w:ascii="Times New Roman" w:hAnsi="Times New Roman"/>
          <w:b/>
          <w:sz w:val="28"/>
          <w:szCs w:val="28"/>
        </w:rPr>
        <w:t xml:space="preserve">5.Размеры пенсий по инвалидности зависят </w:t>
      </w:r>
      <w:proofErr w:type="gramStart"/>
      <w:r w:rsidRPr="00FE34DB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FE34DB">
        <w:rPr>
          <w:rFonts w:ascii="Times New Roman" w:hAnsi="Times New Roman"/>
          <w:b/>
          <w:sz w:val="28"/>
          <w:szCs w:val="28"/>
        </w:rPr>
        <w:t>: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)п</w:t>
      </w:r>
      <w:proofErr w:type="gramEnd"/>
      <w:r w:rsidRPr="00FE34DB">
        <w:rPr>
          <w:sz w:val="28"/>
          <w:szCs w:val="28"/>
        </w:rPr>
        <w:t>ричины инвалидности и среднемесячного заработка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)с</w:t>
      </w:r>
      <w:proofErr w:type="gramEnd"/>
      <w:r w:rsidRPr="00FE34DB">
        <w:rPr>
          <w:sz w:val="28"/>
          <w:szCs w:val="28"/>
        </w:rPr>
        <w:t>тажа работы и среднемесячного заработка</w:t>
      </w:r>
    </w:p>
    <w:p w:rsidR="00FE34DB" w:rsidRPr="00FE34DB" w:rsidRDefault="00FE34DB" w:rsidP="00FE34DB">
      <w:pPr>
        <w:pStyle w:val="a8"/>
        <w:tabs>
          <w:tab w:val="left" w:pos="586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</w:t>
      </w:r>
      <w:proofErr w:type="gramStart"/>
      <w:r w:rsidRPr="00FE34DB">
        <w:rPr>
          <w:sz w:val="28"/>
          <w:szCs w:val="28"/>
        </w:rPr>
        <w:t>)в</w:t>
      </w:r>
      <w:proofErr w:type="gramEnd"/>
      <w:r w:rsidRPr="00FE34DB">
        <w:rPr>
          <w:sz w:val="28"/>
          <w:szCs w:val="28"/>
        </w:rPr>
        <w:t>озраста и среднемесячного заработка</w:t>
      </w:r>
    </w:p>
    <w:p w:rsidR="00FE34DB" w:rsidRPr="00FE34DB" w:rsidRDefault="00FE34DB" w:rsidP="00FE34DB">
      <w:pPr>
        <w:pStyle w:val="a8"/>
        <w:tabs>
          <w:tab w:val="left" w:pos="562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</w:t>
      </w:r>
      <w:proofErr w:type="gramStart"/>
      <w:r w:rsidRPr="00FE34DB">
        <w:rPr>
          <w:sz w:val="28"/>
          <w:szCs w:val="28"/>
        </w:rPr>
        <w:t>)к</w:t>
      </w:r>
      <w:proofErr w:type="gramEnd"/>
      <w:r w:rsidRPr="00FE34DB">
        <w:rPr>
          <w:sz w:val="28"/>
          <w:szCs w:val="28"/>
        </w:rPr>
        <w:t>оличество иждивенцев и среднемесячного заработка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)г</w:t>
      </w:r>
      <w:proofErr w:type="gramEnd"/>
      <w:r w:rsidRPr="00FE34DB">
        <w:rPr>
          <w:sz w:val="28"/>
          <w:szCs w:val="28"/>
        </w:rPr>
        <w:t>руппы инвалидности и среднемесячного заработка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b/>
          <w:sz w:val="28"/>
          <w:szCs w:val="28"/>
        </w:rPr>
      </w:pPr>
      <w:r w:rsidRPr="00FE34DB">
        <w:rPr>
          <w:b/>
          <w:sz w:val="28"/>
          <w:szCs w:val="28"/>
        </w:rPr>
        <w:t>6.В каком размере инвалидам первой группы к пенсии по инвалидности устанавливается надбавка на уход: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а) 150 %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б)100 %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в) 50 %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г) 40 %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r w:rsidRPr="00FE34DB">
        <w:rPr>
          <w:sz w:val="28"/>
          <w:szCs w:val="28"/>
        </w:rPr>
        <w:t>) 200 % минимального размера пенсии по возрасту</w:t>
      </w:r>
    </w:p>
    <w:p w:rsidR="00FE34DB" w:rsidRPr="00FE34DB" w:rsidRDefault="00FE34DB" w:rsidP="00FE34DB">
      <w:pPr>
        <w:pStyle w:val="42"/>
        <w:shd w:val="clear" w:color="auto" w:fill="auto"/>
        <w:tabs>
          <w:tab w:val="left" w:pos="696"/>
        </w:tabs>
        <w:spacing w:line="240" w:lineRule="auto"/>
        <w:ind w:left="20" w:firstLine="567"/>
        <w:rPr>
          <w:rFonts w:ascii="Times New Roman" w:hAnsi="Times New Roman"/>
          <w:b/>
          <w:sz w:val="28"/>
          <w:szCs w:val="28"/>
        </w:rPr>
      </w:pPr>
      <w:r w:rsidRPr="00FE34DB">
        <w:rPr>
          <w:rFonts w:ascii="Times New Roman" w:hAnsi="Times New Roman"/>
          <w:b/>
          <w:sz w:val="28"/>
          <w:szCs w:val="28"/>
        </w:rPr>
        <w:t>7.Пенсии по случаю потери кормильца:</w:t>
      </w:r>
    </w:p>
    <w:p w:rsidR="00FE34DB" w:rsidRPr="00FE34DB" w:rsidRDefault="00FE34DB" w:rsidP="00FE34DB">
      <w:pPr>
        <w:pStyle w:val="a8"/>
        <w:tabs>
          <w:tab w:val="left" w:pos="625"/>
        </w:tabs>
        <w:spacing w:after="0"/>
        <w:ind w:left="20" w:right="2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)Э</w:t>
      </w:r>
      <w:proofErr w:type="gramEnd"/>
      <w:r w:rsidRPr="00FE34DB">
        <w:rPr>
          <w:sz w:val="28"/>
          <w:szCs w:val="28"/>
        </w:rPr>
        <w:t>то периодические денежные выплаты семье умершего или се</w:t>
      </w:r>
      <w:r w:rsidRPr="00FE34DB">
        <w:rPr>
          <w:sz w:val="28"/>
          <w:szCs w:val="28"/>
        </w:rPr>
        <w:softHyphen/>
        <w:t>мье безвестно отсутствующих граждан, в размерах, соизмеримых со среднемесячным заработком</w:t>
      </w:r>
    </w:p>
    <w:p w:rsidR="00FE34DB" w:rsidRPr="00FE34DB" w:rsidRDefault="00FE34DB" w:rsidP="00FE34DB">
      <w:pPr>
        <w:pStyle w:val="a8"/>
        <w:tabs>
          <w:tab w:val="left" w:pos="601"/>
        </w:tabs>
        <w:spacing w:after="0"/>
        <w:ind w:left="20" w:right="2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)Э</w:t>
      </w:r>
      <w:proofErr w:type="gramEnd"/>
      <w:r w:rsidRPr="00FE34DB">
        <w:rPr>
          <w:sz w:val="28"/>
          <w:szCs w:val="28"/>
        </w:rPr>
        <w:t>то ежемесячные денежные выплаты алиментарного характера, назначаемые нетрудоспособным членам семьи умершего кормильца, состоявшим на его иждивении, в размерах, соизмеримых с заработком кормильца</w:t>
      </w:r>
    </w:p>
    <w:p w:rsidR="00FE34DB" w:rsidRPr="00FE34DB" w:rsidRDefault="00FE34DB" w:rsidP="00FE34DB">
      <w:pPr>
        <w:pStyle w:val="a8"/>
        <w:tabs>
          <w:tab w:val="left" w:pos="572"/>
        </w:tabs>
        <w:spacing w:after="0"/>
        <w:ind w:left="20" w:right="2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</w:t>
      </w:r>
      <w:proofErr w:type="gramStart"/>
      <w:r w:rsidRPr="00FE34DB">
        <w:rPr>
          <w:sz w:val="28"/>
          <w:szCs w:val="28"/>
        </w:rPr>
        <w:t>)Э</w:t>
      </w:r>
      <w:proofErr w:type="gramEnd"/>
      <w:r w:rsidRPr="00FE34DB">
        <w:rPr>
          <w:sz w:val="28"/>
          <w:szCs w:val="28"/>
        </w:rPr>
        <w:t>то материальная помощь, оказываемая семье умершего кормильца в размерах, соизмеримых с заработком кормильца</w:t>
      </w:r>
    </w:p>
    <w:p w:rsidR="00FE34DB" w:rsidRPr="00FE34DB" w:rsidRDefault="00FE34DB" w:rsidP="00FE34DB">
      <w:pPr>
        <w:pStyle w:val="a8"/>
        <w:tabs>
          <w:tab w:val="left" w:pos="582"/>
        </w:tabs>
        <w:spacing w:after="0"/>
        <w:ind w:left="20" w:right="2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lastRenderedPageBreak/>
        <w:t>г</w:t>
      </w:r>
      <w:proofErr w:type="gramStart"/>
      <w:r w:rsidRPr="00FE34DB">
        <w:rPr>
          <w:sz w:val="28"/>
          <w:szCs w:val="28"/>
        </w:rPr>
        <w:t>)Э</w:t>
      </w:r>
      <w:proofErr w:type="gramEnd"/>
      <w:r w:rsidRPr="00FE34DB">
        <w:rPr>
          <w:sz w:val="28"/>
          <w:szCs w:val="28"/>
        </w:rPr>
        <w:t>то денежные выплаты алиментарного характера, назначаемые в связи с инвалидностью, в размерах, соизмеримых с прошлым заработком, лицам, занимавшимся в прошлом юридически значимой деятельностью</w:t>
      </w:r>
    </w:p>
    <w:p w:rsidR="00FE34DB" w:rsidRPr="00FE34DB" w:rsidRDefault="00FE34DB" w:rsidP="00FE34DB">
      <w:pPr>
        <w:pStyle w:val="a8"/>
        <w:tabs>
          <w:tab w:val="left" w:pos="614"/>
        </w:tabs>
        <w:spacing w:after="0"/>
        <w:ind w:firstLine="567"/>
        <w:jc w:val="both"/>
        <w:rPr>
          <w:sz w:val="28"/>
          <w:szCs w:val="28"/>
        </w:rPr>
      </w:pPr>
      <w:bookmarkStart w:id="7" w:name="bookmark7"/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)н</w:t>
      </w:r>
      <w:proofErr w:type="gramEnd"/>
      <w:r w:rsidRPr="00FE34DB">
        <w:rPr>
          <w:sz w:val="28"/>
          <w:szCs w:val="28"/>
        </w:rPr>
        <w:t>ет правильного ответа.</w:t>
      </w:r>
    </w:p>
    <w:p w:rsidR="00FE34DB" w:rsidRPr="00FE34DB" w:rsidRDefault="00FE34DB" w:rsidP="00FE34DB">
      <w:pPr>
        <w:pStyle w:val="a8"/>
        <w:tabs>
          <w:tab w:val="left" w:pos="614"/>
        </w:tabs>
        <w:spacing w:after="0"/>
        <w:ind w:firstLine="567"/>
        <w:jc w:val="both"/>
        <w:rPr>
          <w:b/>
          <w:sz w:val="28"/>
          <w:szCs w:val="28"/>
        </w:rPr>
      </w:pPr>
      <w:r w:rsidRPr="00FE34DB">
        <w:rPr>
          <w:b/>
          <w:sz w:val="28"/>
          <w:szCs w:val="28"/>
        </w:rPr>
        <w:t>8.Члены семьи, не имеющие право на пенсию по потери кормильца:</w:t>
      </w:r>
      <w:bookmarkEnd w:id="7"/>
    </w:p>
    <w:p w:rsidR="00FE34DB" w:rsidRPr="00FE34DB" w:rsidRDefault="00FE34DB" w:rsidP="00FE34DB">
      <w:pPr>
        <w:pStyle w:val="a8"/>
        <w:tabs>
          <w:tab w:val="left" w:pos="581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)Д</w:t>
      </w:r>
      <w:proofErr w:type="gramEnd"/>
      <w:r w:rsidRPr="00FE34DB">
        <w:rPr>
          <w:sz w:val="28"/>
          <w:szCs w:val="28"/>
        </w:rPr>
        <w:t>ети, не достигшие 18 лет</w:t>
      </w:r>
    </w:p>
    <w:p w:rsidR="00FE34DB" w:rsidRPr="00FE34DB" w:rsidRDefault="00FE34DB" w:rsidP="00FE34DB">
      <w:pPr>
        <w:pStyle w:val="a8"/>
        <w:tabs>
          <w:tab w:val="left" w:pos="576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)П</w:t>
      </w:r>
      <w:proofErr w:type="gramEnd"/>
      <w:r w:rsidRPr="00FE34DB">
        <w:rPr>
          <w:sz w:val="28"/>
          <w:szCs w:val="28"/>
        </w:rPr>
        <w:t>асынок и падчерица -если они не получали алиментов от родителей</w:t>
      </w:r>
    </w:p>
    <w:p w:rsidR="00FE34DB" w:rsidRPr="00FE34DB" w:rsidRDefault="00FE34DB" w:rsidP="00FE34DB">
      <w:pPr>
        <w:pStyle w:val="a8"/>
        <w:tabs>
          <w:tab w:val="left" w:pos="581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</w:t>
      </w:r>
      <w:proofErr w:type="gramStart"/>
      <w:r w:rsidRPr="00FE34DB">
        <w:rPr>
          <w:sz w:val="28"/>
          <w:szCs w:val="28"/>
        </w:rPr>
        <w:t>)Б</w:t>
      </w:r>
      <w:proofErr w:type="gramEnd"/>
      <w:r w:rsidRPr="00FE34DB">
        <w:rPr>
          <w:sz w:val="28"/>
          <w:szCs w:val="28"/>
        </w:rPr>
        <w:t>ратья, сестры и внуки, если не имеют трудоспособных родителей</w:t>
      </w:r>
    </w:p>
    <w:p w:rsidR="00FE34DB" w:rsidRPr="00FE34DB" w:rsidRDefault="00FE34DB" w:rsidP="00FE34DB">
      <w:pPr>
        <w:pStyle w:val="a8"/>
        <w:tabs>
          <w:tab w:val="left" w:pos="544"/>
        </w:tabs>
        <w:spacing w:after="0"/>
        <w:ind w:right="60"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</w:t>
      </w:r>
      <w:proofErr w:type="gramStart"/>
      <w:r w:rsidRPr="00FE34DB">
        <w:rPr>
          <w:sz w:val="28"/>
          <w:szCs w:val="28"/>
        </w:rPr>
        <w:t>)Д</w:t>
      </w:r>
      <w:proofErr w:type="gramEnd"/>
      <w:r w:rsidRPr="00FE34DB">
        <w:rPr>
          <w:sz w:val="28"/>
          <w:szCs w:val="28"/>
        </w:rPr>
        <w:t>ед и бабушка - при отсутствии лиц, которые по закону обязаны их содержать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bookmarkStart w:id="8" w:name="bookmark8"/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)П</w:t>
      </w:r>
      <w:proofErr w:type="gramEnd"/>
      <w:r w:rsidRPr="00FE34DB">
        <w:rPr>
          <w:sz w:val="28"/>
          <w:szCs w:val="28"/>
        </w:rPr>
        <w:t>лемянники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b/>
          <w:sz w:val="28"/>
          <w:szCs w:val="28"/>
        </w:rPr>
      </w:pPr>
      <w:r w:rsidRPr="00FE34DB">
        <w:rPr>
          <w:b/>
          <w:sz w:val="28"/>
          <w:szCs w:val="28"/>
        </w:rPr>
        <w:t>9.Пенсии по случаю потери кормильца назначаются в размере:</w:t>
      </w:r>
      <w:bookmarkEnd w:id="8"/>
    </w:p>
    <w:p w:rsidR="00FE34DB" w:rsidRPr="00FE34DB" w:rsidRDefault="00FE34DB" w:rsidP="00FE34DB">
      <w:pPr>
        <w:pStyle w:val="a8"/>
        <w:tabs>
          <w:tab w:val="left" w:pos="586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а)40%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б)50%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581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в)80% минимального размера пенсии по возрасту</w:t>
      </w:r>
    </w:p>
    <w:p w:rsidR="00FE34DB" w:rsidRPr="00FE34DB" w:rsidRDefault="00FE34DB" w:rsidP="00FE34DB">
      <w:pPr>
        <w:pStyle w:val="a8"/>
        <w:tabs>
          <w:tab w:val="left" w:pos="538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г)40% среднемесячного заработка кормильца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r w:rsidRPr="00FE34DB">
        <w:rPr>
          <w:sz w:val="28"/>
          <w:szCs w:val="28"/>
        </w:rPr>
        <w:t>)55% сред</w:t>
      </w:r>
      <w:bookmarkStart w:id="9" w:name="bookmark9"/>
      <w:r w:rsidRPr="00FE34DB">
        <w:rPr>
          <w:sz w:val="28"/>
          <w:szCs w:val="28"/>
        </w:rPr>
        <w:t>немесячного заработка кормильца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b/>
          <w:sz w:val="28"/>
          <w:szCs w:val="28"/>
        </w:rPr>
      </w:pPr>
      <w:r w:rsidRPr="00FE34DB">
        <w:rPr>
          <w:b/>
          <w:sz w:val="28"/>
          <w:szCs w:val="28"/>
        </w:rPr>
        <w:t>10.Несовершеннолетние, имеющие право на пенсию по случаю потери кормильца, сохраняют ли это право при их усыновлении?</w:t>
      </w:r>
      <w:bookmarkEnd w:id="9"/>
    </w:p>
    <w:p w:rsidR="00FE34DB" w:rsidRPr="00FE34DB" w:rsidRDefault="00FE34DB" w:rsidP="00FE34DB">
      <w:pPr>
        <w:pStyle w:val="a8"/>
        <w:tabs>
          <w:tab w:val="left" w:pos="586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)Д</w:t>
      </w:r>
      <w:proofErr w:type="gramEnd"/>
      <w:r w:rsidRPr="00FE34DB">
        <w:rPr>
          <w:sz w:val="28"/>
          <w:szCs w:val="28"/>
        </w:rPr>
        <w:t>а, сохраняют это право также и при их усыновлении</w:t>
      </w:r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)Ч</w:t>
      </w:r>
      <w:proofErr w:type="gramEnd"/>
      <w:r w:rsidRPr="00FE34DB">
        <w:rPr>
          <w:sz w:val="28"/>
          <w:szCs w:val="28"/>
        </w:rPr>
        <w:t>астично сохраняют это право при их усыновлении</w:t>
      </w:r>
    </w:p>
    <w:p w:rsidR="00FE34DB" w:rsidRPr="00FE34DB" w:rsidRDefault="00FE34DB" w:rsidP="00FE34DB">
      <w:pPr>
        <w:pStyle w:val="a8"/>
        <w:tabs>
          <w:tab w:val="left" w:pos="566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в)50% оставляют от пенсии по потери кормильца при их усыновлении</w:t>
      </w:r>
    </w:p>
    <w:p w:rsidR="00FE34DB" w:rsidRPr="00FE34DB" w:rsidRDefault="00FE34DB" w:rsidP="00FE34DB">
      <w:pPr>
        <w:pStyle w:val="a8"/>
        <w:tabs>
          <w:tab w:val="left" w:pos="542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</w:t>
      </w:r>
      <w:proofErr w:type="gramStart"/>
      <w:r w:rsidRPr="00FE34DB">
        <w:rPr>
          <w:sz w:val="28"/>
          <w:szCs w:val="28"/>
        </w:rPr>
        <w:t>)Т</w:t>
      </w:r>
      <w:proofErr w:type="gramEnd"/>
      <w:r w:rsidRPr="00FE34DB">
        <w:rPr>
          <w:sz w:val="28"/>
          <w:szCs w:val="28"/>
        </w:rPr>
        <w:t>еряют пенсию по потери кормильца при их усыновлении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)Н</w:t>
      </w:r>
      <w:proofErr w:type="gramEnd"/>
      <w:r w:rsidRPr="00FE34DB">
        <w:rPr>
          <w:sz w:val="28"/>
          <w:szCs w:val="28"/>
        </w:rPr>
        <w:t>ет прави</w:t>
      </w:r>
      <w:bookmarkStart w:id="10" w:name="bookmark10"/>
      <w:r w:rsidRPr="00FE34DB">
        <w:rPr>
          <w:sz w:val="28"/>
          <w:szCs w:val="28"/>
        </w:rPr>
        <w:t>льного ответа</w:t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b/>
          <w:sz w:val="28"/>
          <w:szCs w:val="28"/>
        </w:rPr>
      </w:pPr>
      <w:r w:rsidRPr="00FE34DB">
        <w:rPr>
          <w:b/>
          <w:sz w:val="28"/>
          <w:szCs w:val="28"/>
        </w:rPr>
        <w:t>11.Каковы сроки обращения за назначением пенсии по потери кормильца?</w:t>
      </w:r>
      <w:bookmarkEnd w:id="10"/>
    </w:p>
    <w:p w:rsidR="00FE34DB" w:rsidRPr="00FE34DB" w:rsidRDefault="00FE34DB" w:rsidP="00FE34DB">
      <w:pPr>
        <w:pStyle w:val="a8"/>
        <w:tabs>
          <w:tab w:val="left" w:pos="60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а</w:t>
      </w:r>
      <w:proofErr w:type="gramStart"/>
      <w:r w:rsidRPr="00FE34DB">
        <w:rPr>
          <w:sz w:val="28"/>
          <w:szCs w:val="28"/>
        </w:rPr>
        <w:t>)В</w:t>
      </w:r>
      <w:proofErr w:type="gramEnd"/>
      <w:r w:rsidRPr="00FE34DB">
        <w:rPr>
          <w:sz w:val="28"/>
          <w:szCs w:val="28"/>
        </w:rPr>
        <w:t xml:space="preserve"> течение шести месяцев</w:t>
      </w:r>
    </w:p>
    <w:p w:rsidR="00FE34DB" w:rsidRPr="00FE34DB" w:rsidRDefault="00FE34DB" w:rsidP="00FE34DB">
      <w:pPr>
        <w:pStyle w:val="a8"/>
        <w:tabs>
          <w:tab w:val="left" w:pos="605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б</w:t>
      </w:r>
      <w:proofErr w:type="gramStart"/>
      <w:r w:rsidRPr="00FE34DB">
        <w:rPr>
          <w:sz w:val="28"/>
          <w:szCs w:val="28"/>
        </w:rPr>
        <w:t>)В</w:t>
      </w:r>
      <w:proofErr w:type="gramEnd"/>
      <w:r w:rsidRPr="00FE34DB">
        <w:rPr>
          <w:sz w:val="28"/>
          <w:szCs w:val="28"/>
        </w:rPr>
        <w:t xml:space="preserve"> течение трех месяцев</w:t>
      </w:r>
    </w:p>
    <w:p w:rsidR="00FE34DB" w:rsidRPr="00FE34DB" w:rsidRDefault="00FE34DB" w:rsidP="00FE34DB">
      <w:pPr>
        <w:pStyle w:val="a8"/>
        <w:tabs>
          <w:tab w:val="left" w:pos="59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в</w:t>
      </w:r>
      <w:proofErr w:type="gramStart"/>
      <w:r w:rsidRPr="00FE34DB">
        <w:rPr>
          <w:sz w:val="28"/>
          <w:szCs w:val="28"/>
        </w:rPr>
        <w:t>)В</w:t>
      </w:r>
      <w:proofErr w:type="gramEnd"/>
      <w:r w:rsidRPr="00FE34DB">
        <w:rPr>
          <w:sz w:val="28"/>
          <w:szCs w:val="28"/>
        </w:rPr>
        <w:t xml:space="preserve"> течение месяца</w:t>
      </w:r>
    </w:p>
    <w:p w:rsidR="00FE34DB" w:rsidRPr="00FE34DB" w:rsidRDefault="00FE34DB" w:rsidP="00FE34DB">
      <w:pPr>
        <w:pStyle w:val="a8"/>
        <w:tabs>
          <w:tab w:val="left" w:pos="552"/>
          <w:tab w:val="left" w:pos="4680"/>
        </w:tabs>
        <w:spacing w:after="0"/>
        <w:ind w:firstLine="567"/>
        <w:jc w:val="both"/>
        <w:rPr>
          <w:sz w:val="28"/>
          <w:szCs w:val="28"/>
        </w:rPr>
      </w:pPr>
      <w:r w:rsidRPr="00FE34DB">
        <w:rPr>
          <w:sz w:val="28"/>
          <w:szCs w:val="28"/>
        </w:rPr>
        <w:t>г</w:t>
      </w:r>
      <w:proofErr w:type="gramStart"/>
      <w:r w:rsidRPr="00FE34DB">
        <w:rPr>
          <w:sz w:val="28"/>
          <w:szCs w:val="28"/>
        </w:rPr>
        <w:t>)Н</w:t>
      </w:r>
      <w:proofErr w:type="gramEnd"/>
      <w:r w:rsidRPr="00FE34DB">
        <w:rPr>
          <w:sz w:val="28"/>
          <w:szCs w:val="28"/>
        </w:rPr>
        <w:t>езамедлительно</w:t>
      </w:r>
      <w:r w:rsidRPr="00FE34DB">
        <w:rPr>
          <w:sz w:val="28"/>
          <w:szCs w:val="28"/>
        </w:rPr>
        <w:tab/>
      </w:r>
    </w:p>
    <w:p w:rsidR="00FE34DB" w:rsidRPr="00FE34DB" w:rsidRDefault="00FE34DB" w:rsidP="00FE34DB">
      <w:pPr>
        <w:pStyle w:val="a8"/>
        <w:tabs>
          <w:tab w:val="left" w:pos="610"/>
        </w:tabs>
        <w:spacing w:after="0"/>
        <w:ind w:firstLine="567"/>
        <w:jc w:val="both"/>
        <w:rPr>
          <w:sz w:val="28"/>
          <w:szCs w:val="28"/>
        </w:rPr>
      </w:pPr>
      <w:proofErr w:type="spellStart"/>
      <w:r w:rsidRPr="00FE34DB">
        <w:rPr>
          <w:sz w:val="28"/>
          <w:szCs w:val="28"/>
        </w:rPr>
        <w:t>д</w:t>
      </w:r>
      <w:proofErr w:type="spellEnd"/>
      <w:proofErr w:type="gramStart"/>
      <w:r w:rsidRPr="00FE34DB">
        <w:rPr>
          <w:sz w:val="28"/>
          <w:szCs w:val="28"/>
        </w:rPr>
        <w:t>)Б</w:t>
      </w:r>
      <w:proofErr w:type="gramEnd"/>
      <w:r w:rsidRPr="00FE34DB">
        <w:rPr>
          <w:sz w:val="28"/>
          <w:szCs w:val="28"/>
        </w:rPr>
        <w:t>ез ограничения каким-либо сроком.</w:t>
      </w:r>
    </w:p>
    <w:p w:rsidR="00FE34DB" w:rsidRPr="00BB4E0E" w:rsidRDefault="00FE34DB" w:rsidP="00D4200B">
      <w:pPr>
        <w:tabs>
          <w:tab w:val="left" w:pos="709"/>
          <w:tab w:val="left" w:pos="1134"/>
        </w:tabs>
        <w:suppressAutoHyphens/>
        <w:spacing w:line="280" w:lineRule="exact"/>
        <w:ind w:firstLine="709"/>
        <w:jc w:val="both"/>
        <w:rPr>
          <w:i/>
          <w:spacing w:val="-2"/>
          <w:sz w:val="28"/>
          <w:szCs w:val="28"/>
        </w:rPr>
      </w:pPr>
    </w:p>
    <w:p w:rsidR="00D4200B" w:rsidRPr="00383C2D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  <w:r w:rsidRPr="00383C2D">
        <w:rPr>
          <w:b/>
          <w:i/>
          <w:spacing w:val="-2"/>
          <w:sz w:val="28"/>
          <w:szCs w:val="28"/>
        </w:rPr>
        <w:t>Рекомендуемая литература:</w:t>
      </w:r>
    </w:p>
    <w:p w:rsidR="00FE34DB" w:rsidRPr="00AC77DD" w:rsidRDefault="00FE34DB" w:rsidP="008A7393">
      <w:pPr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FE34DB" w:rsidRPr="00AC77DD" w:rsidRDefault="00FE34DB" w:rsidP="008A7393">
      <w:pPr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FE34DB" w:rsidRPr="00932C6D" w:rsidRDefault="00FE34DB" w:rsidP="008A7393">
      <w:pPr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FE34DB" w:rsidRPr="00AC77DD" w:rsidRDefault="00FE34DB" w:rsidP="008A7393">
      <w:pPr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FE34DB" w:rsidRPr="00AC77DD" w:rsidRDefault="00FE34DB" w:rsidP="008A7393">
      <w:pPr>
        <w:widowControl w:val="0"/>
        <w:numPr>
          <w:ilvl w:val="0"/>
          <w:numId w:val="57"/>
        </w:numPr>
        <w:tabs>
          <w:tab w:val="left" w:pos="1080"/>
        </w:tabs>
        <w:ind w:left="0" w:firstLine="567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FE34DB" w:rsidRDefault="00FE34DB" w:rsidP="008A7393">
      <w:pPr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r w:rsidRPr="00932C6D">
        <w:rPr>
          <w:sz w:val="28"/>
          <w:szCs w:val="28"/>
        </w:rPr>
        <w:lastRenderedPageBreak/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FE34DB" w:rsidRPr="00187FF4" w:rsidRDefault="00FE34DB" w:rsidP="00FE34DB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FE34DB" w:rsidRDefault="00FE34DB" w:rsidP="008A7393">
      <w:pPr>
        <w:numPr>
          <w:ilvl w:val="0"/>
          <w:numId w:val="58"/>
        </w:numPr>
        <w:tabs>
          <w:tab w:val="clear" w:pos="928"/>
          <w:tab w:val="num" w:pos="0"/>
          <w:tab w:val="left" w:pos="1083"/>
          <w:tab w:val="left" w:pos="1246"/>
        </w:tabs>
        <w:ind w:left="0" w:firstLine="568"/>
        <w:jc w:val="both"/>
        <w:rPr>
          <w:sz w:val="28"/>
          <w:szCs w:val="28"/>
        </w:rPr>
      </w:pPr>
      <w:r w:rsidRPr="00681125">
        <w:rPr>
          <w:sz w:val="28"/>
          <w:szCs w:val="28"/>
        </w:rPr>
        <w:t xml:space="preserve">Конституция Республики Беларусь [Электронный ресурс]: Основной закон Республики Беларусь, 15 марта 1994г. (в ред. 17.11.2004 г.) 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: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>. Республики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FE34DB" w:rsidRDefault="00FE34DB" w:rsidP="008A7393">
      <w:pPr>
        <w:numPr>
          <w:ilvl w:val="0"/>
          <w:numId w:val="58"/>
        </w:numPr>
        <w:tabs>
          <w:tab w:val="clear" w:pos="928"/>
          <w:tab w:val="num" w:pos="0"/>
          <w:tab w:val="left" w:pos="1083"/>
          <w:tab w:val="left" w:pos="1246"/>
        </w:tabs>
        <w:ind w:left="0" w:firstLine="568"/>
        <w:jc w:val="both"/>
        <w:rPr>
          <w:sz w:val="28"/>
          <w:szCs w:val="28"/>
        </w:rPr>
      </w:pPr>
      <w:r w:rsidRPr="005F1B66">
        <w:rPr>
          <w:sz w:val="28"/>
          <w:szCs w:val="28"/>
        </w:rPr>
        <w:t>О пенсионном обеспечении [Электронный ресурс]: Закон Республики Беларусь, 17.04.1992</w:t>
      </w:r>
      <w:r>
        <w:rPr>
          <w:sz w:val="28"/>
          <w:szCs w:val="28"/>
        </w:rPr>
        <w:t>г., №</w:t>
      </w:r>
      <w:r w:rsidRPr="005F1B66">
        <w:rPr>
          <w:sz w:val="28"/>
          <w:szCs w:val="28"/>
        </w:rPr>
        <w:t xml:space="preserve"> 1596-XII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с </w:t>
      </w:r>
      <w:proofErr w:type="spellStart"/>
      <w:r w:rsidRPr="005F1B66">
        <w:rPr>
          <w:sz w:val="28"/>
          <w:szCs w:val="28"/>
        </w:rPr>
        <w:t>изм</w:t>
      </w:r>
      <w:proofErr w:type="spellEnd"/>
      <w:r w:rsidRPr="005F1B66">
        <w:rPr>
          <w:sz w:val="28"/>
          <w:szCs w:val="28"/>
        </w:rPr>
        <w:t xml:space="preserve">. и доп.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FE34DB" w:rsidRDefault="00FE34DB" w:rsidP="008A7393">
      <w:pPr>
        <w:numPr>
          <w:ilvl w:val="0"/>
          <w:numId w:val="58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5F1B66">
        <w:rPr>
          <w:sz w:val="28"/>
          <w:szCs w:val="28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 [Электронный ресурс]: Закон </w:t>
      </w:r>
      <w:proofErr w:type="spellStart"/>
      <w:r w:rsidRPr="005F1B66">
        <w:rPr>
          <w:sz w:val="28"/>
          <w:szCs w:val="28"/>
        </w:rPr>
        <w:t>Респ</w:t>
      </w:r>
      <w:proofErr w:type="spellEnd"/>
      <w:r w:rsidRPr="005F1B66">
        <w:rPr>
          <w:sz w:val="28"/>
          <w:szCs w:val="28"/>
        </w:rPr>
        <w:t>. Беларусь</w:t>
      </w:r>
      <w:r>
        <w:rPr>
          <w:sz w:val="28"/>
          <w:szCs w:val="28"/>
        </w:rPr>
        <w:t>,</w:t>
      </w:r>
      <w:r w:rsidRPr="005F1B66">
        <w:rPr>
          <w:sz w:val="28"/>
          <w:szCs w:val="28"/>
        </w:rPr>
        <w:t xml:space="preserve"> 17 дек. 1992 г. № 2050-XII</w:t>
      </w:r>
      <w:proofErr w:type="gramStart"/>
      <w:r w:rsidRPr="005F1B66">
        <w:rPr>
          <w:sz w:val="28"/>
          <w:szCs w:val="28"/>
        </w:rPr>
        <w:t xml:space="preserve"> :</w:t>
      </w:r>
      <w:proofErr w:type="gramEnd"/>
      <w:r w:rsidRPr="005F1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</w:t>
      </w:r>
      <w:r w:rsidRPr="005F1B66">
        <w:rPr>
          <w:sz w:val="28"/>
          <w:szCs w:val="28"/>
        </w:rPr>
        <w:t xml:space="preserve"> </w:t>
      </w:r>
      <w:r w:rsidRPr="00681125">
        <w:rPr>
          <w:sz w:val="28"/>
          <w:szCs w:val="28"/>
        </w:rPr>
        <w:t xml:space="preserve">// </w:t>
      </w:r>
      <w:proofErr w:type="spellStart"/>
      <w:r w:rsidRPr="00681125">
        <w:rPr>
          <w:sz w:val="28"/>
          <w:szCs w:val="28"/>
        </w:rPr>
        <w:t>КонсультантПлюс</w:t>
      </w:r>
      <w:proofErr w:type="spellEnd"/>
      <w:r w:rsidRPr="00681125">
        <w:rPr>
          <w:sz w:val="28"/>
          <w:szCs w:val="28"/>
        </w:rPr>
        <w:t>. Беларусь / ООО «</w:t>
      </w:r>
      <w:proofErr w:type="spellStart"/>
      <w:r w:rsidRPr="00681125">
        <w:rPr>
          <w:sz w:val="28"/>
          <w:szCs w:val="28"/>
        </w:rPr>
        <w:t>ЮрСпектр</w:t>
      </w:r>
      <w:proofErr w:type="spellEnd"/>
      <w:r w:rsidRPr="00681125">
        <w:rPr>
          <w:sz w:val="28"/>
          <w:szCs w:val="28"/>
        </w:rPr>
        <w:t xml:space="preserve">», </w:t>
      </w:r>
      <w:proofErr w:type="spellStart"/>
      <w:proofErr w:type="gramStart"/>
      <w:r w:rsidRPr="00681125">
        <w:rPr>
          <w:sz w:val="28"/>
          <w:szCs w:val="28"/>
        </w:rPr>
        <w:t>Нац</w:t>
      </w:r>
      <w:proofErr w:type="spellEnd"/>
      <w:r w:rsidRPr="00681125">
        <w:rPr>
          <w:sz w:val="28"/>
          <w:szCs w:val="28"/>
        </w:rPr>
        <w:t>. центр</w:t>
      </w:r>
      <w:proofErr w:type="gramEnd"/>
      <w:r w:rsidRPr="00681125">
        <w:rPr>
          <w:sz w:val="28"/>
          <w:szCs w:val="28"/>
        </w:rPr>
        <w:t xml:space="preserve"> правовой </w:t>
      </w:r>
      <w:proofErr w:type="spellStart"/>
      <w:r w:rsidRPr="00681125">
        <w:rPr>
          <w:sz w:val="28"/>
          <w:szCs w:val="28"/>
        </w:rPr>
        <w:t>информ</w:t>
      </w:r>
      <w:proofErr w:type="spellEnd"/>
      <w:r w:rsidRPr="00681125">
        <w:rPr>
          <w:sz w:val="28"/>
          <w:szCs w:val="28"/>
        </w:rPr>
        <w:t xml:space="preserve">. </w:t>
      </w:r>
      <w:proofErr w:type="spellStart"/>
      <w:r w:rsidRPr="00681125">
        <w:rPr>
          <w:sz w:val="28"/>
          <w:szCs w:val="28"/>
        </w:rPr>
        <w:t>Респ</w:t>
      </w:r>
      <w:proofErr w:type="spellEnd"/>
      <w:r w:rsidRPr="00681125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681125">
        <w:rPr>
          <w:sz w:val="28"/>
          <w:szCs w:val="28"/>
        </w:rPr>
        <w:t>.</w:t>
      </w:r>
    </w:p>
    <w:p w:rsidR="00FE34DB" w:rsidRPr="00881653" w:rsidRDefault="00FE34DB" w:rsidP="008A7393">
      <w:pPr>
        <w:numPr>
          <w:ilvl w:val="0"/>
          <w:numId w:val="58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 социальной защите граждан, пострадавших от катастрофы на Чернобыльской АЭС, других радиационных аварий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sz w:val="28"/>
          <w:szCs w:val="28"/>
        </w:rPr>
        <w:t>: Закон Республики Беларусь, 6 января 2009 г., № 9-З</w:t>
      </w:r>
      <w:proofErr w:type="gramStart"/>
      <w:r w:rsidRPr="00881653">
        <w:rPr>
          <w:bCs/>
          <w:sz w:val="28"/>
          <w:szCs w:val="28"/>
        </w:rPr>
        <w:t xml:space="preserve"> </w:t>
      </w:r>
      <w:r w:rsidRPr="00881653">
        <w:rPr>
          <w:sz w:val="28"/>
          <w:szCs w:val="28"/>
        </w:rPr>
        <w:t>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FE34DB" w:rsidRPr="00881653" w:rsidRDefault="00FE34DB" w:rsidP="008A7393">
      <w:pPr>
        <w:numPr>
          <w:ilvl w:val="0"/>
          <w:numId w:val="58"/>
        </w:numPr>
        <w:tabs>
          <w:tab w:val="clear" w:pos="928"/>
          <w:tab w:val="num" w:pos="0"/>
          <w:tab w:val="left" w:pos="108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 xml:space="preserve">О порядке приравнивания отдельных пригородных маршрутов пассажирского транспорта по условиям труда водителей к городским перевозкам при назначении им пенсий [Электронный ресурс]: постановление Государственного комитета Республики Беларусь по труду и социальной защите населения, 28 октября 1992 г., № 50: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FE34DB" w:rsidRDefault="00FE34DB" w:rsidP="00FE34DB">
      <w:pPr>
        <w:ind w:left="709"/>
        <w:jc w:val="both"/>
        <w:rPr>
          <w:sz w:val="28"/>
          <w:szCs w:val="28"/>
        </w:rPr>
      </w:pPr>
    </w:p>
    <w:p w:rsidR="00D4200B" w:rsidRPr="00FE34DB" w:rsidRDefault="00D4200B" w:rsidP="00FE34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kern w:val="30"/>
          <w:sz w:val="28"/>
          <w:szCs w:val="28"/>
        </w:rPr>
      </w:pPr>
      <w:r>
        <w:rPr>
          <w:sz w:val="28"/>
          <w:szCs w:val="28"/>
          <w:highlight w:val="cyan"/>
        </w:rPr>
        <w:br w:type="page"/>
      </w:r>
      <w:r w:rsidRPr="00604E34">
        <w:rPr>
          <w:b/>
          <w:color w:val="000000"/>
          <w:sz w:val="28"/>
          <w:szCs w:val="28"/>
        </w:rPr>
        <w:lastRenderedPageBreak/>
        <w:t>ТЕМ</w:t>
      </w:r>
      <w:r w:rsidRPr="00FE34DB">
        <w:rPr>
          <w:b/>
          <w:color w:val="000000"/>
          <w:sz w:val="28"/>
          <w:szCs w:val="28"/>
        </w:rPr>
        <w:t>А № 5</w:t>
      </w:r>
      <w:r w:rsidR="00FE34DB" w:rsidRPr="00FE34DB">
        <w:rPr>
          <w:b/>
          <w:color w:val="000000"/>
          <w:sz w:val="28"/>
          <w:szCs w:val="28"/>
        </w:rPr>
        <w:t xml:space="preserve"> </w:t>
      </w:r>
      <w:r w:rsidRPr="00FE34DB">
        <w:rPr>
          <w:b/>
          <w:sz w:val="28"/>
          <w:szCs w:val="28"/>
        </w:rPr>
        <w:t>«</w:t>
      </w:r>
      <w:r w:rsidR="00FE34DB" w:rsidRPr="00FE34DB">
        <w:rPr>
          <w:b/>
          <w:kern w:val="30"/>
          <w:sz w:val="28"/>
          <w:szCs w:val="28"/>
        </w:rPr>
        <w:t>ПОСОБИЯ</w:t>
      </w:r>
      <w:r w:rsidRPr="00FE34DB">
        <w:rPr>
          <w:b/>
          <w:sz w:val="28"/>
          <w:szCs w:val="28"/>
        </w:rPr>
        <w:t>»</w:t>
      </w:r>
    </w:p>
    <w:p w:rsidR="00D4200B" w:rsidRPr="00383C2D" w:rsidRDefault="00D4200B" w:rsidP="00D4200B">
      <w:pPr>
        <w:tabs>
          <w:tab w:val="left" w:pos="900"/>
        </w:tabs>
        <w:spacing w:line="280" w:lineRule="exact"/>
        <w:ind w:firstLine="709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A97B76" w:rsidRDefault="00A97B76" w:rsidP="00A97B76">
      <w:pPr>
        <w:shd w:val="clear" w:color="auto" w:fill="FFFFFF"/>
        <w:suppressAutoHyphens/>
        <w:ind w:left="14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пособий, их классификация и назначение. Финансовые источники из средств, которых выплачиваются пособия.</w:t>
      </w:r>
    </w:p>
    <w:p w:rsidR="00A97B76" w:rsidRDefault="00A97B76" w:rsidP="00A97B76">
      <w:pPr>
        <w:shd w:val="clear" w:color="auto" w:fill="FFFFFF"/>
        <w:suppressAutoHyphens/>
        <w:ind w:left="2" w:firstLine="71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Пособие по временной нетрудоспособности. Удостоверение временной </w:t>
      </w:r>
      <w:r>
        <w:rPr>
          <w:sz w:val="28"/>
          <w:szCs w:val="28"/>
        </w:rPr>
        <w:t xml:space="preserve">нетрудоспособности. Общие условия возникновения права на этот вид </w:t>
      </w:r>
      <w:r>
        <w:rPr>
          <w:spacing w:val="-1"/>
          <w:sz w:val="28"/>
          <w:szCs w:val="28"/>
        </w:rPr>
        <w:t xml:space="preserve">пособия. Особенности в условиях назначения пособия в зависимости от </w:t>
      </w:r>
      <w:r>
        <w:rPr>
          <w:sz w:val="28"/>
          <w:szCs w:val="28"/>
        </w:rPr>
        <w:t xml:space="preserve">обстоятельств, в связи с которыми оно назначается (болезнью самого работника, санаторно-курортном лечении его детей, карантином, необходимостью ухода за больным членом семьи). Особенности в обеспечении пособиями по временной нетрудоспособности отдельных категорий граждан (лиц, работающих по договорам подряда, авторским </w:t>
      </w:r>
      <w:r>
        <w:rPr>
          <w:spacing w:val="-2"/>
          <w:sz w:val="28"/>
          <w:szCs w:val="28"/>
        </w:rPr>
        <w:t xml:space="preserve">договорам, предпринимателей и т.п.). Продолжительность выплаты и размер </w:t>
      </w:r>
      <w:r>
        <w:rPr>
          <w:spacing w:val="-1"/>
          <w:sz w:val="28"/>
          <w:szCs w:val="28"/>
        </w:rPr>
        <w:t xml:space="preserve">пособия по временной нетрудоспособности. Факторы, влияющие на размер </w:t>
      </w:r>
      <w:r>
        <w:rPr>
          <w:sz w:val="28"/>
          <w:szCs w:val="28"/>
        </w:rPr>
        <w:t xml:space="preserve">данного пособия. Дифференциация сроков выплаты в зависимости от </w:t>
      </w:r>
      <w:r>
        <w:rPr>
          <w:spacing w:val="-1"/>
          <w:sz w:val="28"/>
          <w:szCs w:val="28"/>
        </w:rPr>
        <w:t xml:space="preserve">причины нетрудоспособности. Лишение или ограничение права на пособие. </w:t>
      </w:r>
      <w:r>
        <w:rPr>
          <w:sz w:val="28"/>
          <w:szCs w:val="28"/>
        </w:rPr>
        <w:t>Порядок определения заработка, из которого исчисляются пособия по временной нетрудоспособности. Органы, рассматривающие споры по вопросам обеспечения работников пособием по временной нетрудоспособности.</w:t>
      </w:r>
    </w:p>
    <w:p w:rsidR="00A97B76" w:rsidRDefault="00A97B76" w:rsidP="00A97B76">
      <w:pPr>
        <w:shd w:val="clear" w:color="auto" w:fill="FFFFFF"/>
        <w:suppressAutoHyphens/>
        <w:ind w:right="5"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государственных пособий семьям, воспитывающим детей. Целевое назначение этих пособий и их виды. </w:t>
      </w:r>
      <w:r>
        <w:rPr>
          <w:spacing w:val="-1"/>
          <w:sz w:val="28"/>
          <w:szCs w:val="28"/>
        </w:rPr>
        <w:t xml:space="preserve">Условия, определяющие право на получение пособий. Сроки обращения за </w:t>
      </w:r>
      <w:r>
        <w:rPr>
          <w:spacing w:val="-2"/>
          <w:sz w:val="28"/>
          <w:szCs w:val="28"/>
        </w:rPr>
        <w:t xml:space="preserve">пособиями. Документы, необходимые для назначения пособия. Исчисление </w:t>
      </w:r>
      <w:r>
        <w:rPr>
          <w:sz w:val="28"/>
          <w:szCs w:val="28"/>
        </w:rPr>
        <w:t xml:space="preserve">совокупного дохода на члена семьи. Органы, назначающие пособия. </w:t>
      </w:r>
      <w:r>
        <w:rPr>
          <w:spacing w:val="-2"/>
          <w:sz w:val="28"/>
          <w:szCs w:val="28"/>
        </w:rPr>
        <w:t>Источники финансирования пособий. Сроки выплаты пособий.</w:t>
      </w:r>
    </w:p>
    <w:p w:rsidR="00A97B76" w:rsidRDefault="00A97B76" w:rsidP="00A97B76">
      <w:pPr>
        <w:shd w:val="clear" w:color="auto" w:fill="FFFFFF"/>
        <w:suppressAutoHyphens/>
        <w:ind w:left="10" w:right="12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Пособие по безработице. Понятие безработного. Условия назначения и </w:t>
      </w:r>
      <w:r>
        <w:rPr>
          <w:sz w:val="28"/>
          <w:szCs w:val="28"/>
        </w:rPr>
        <w:t xml:space="preserve">порядок определения размеров пособия по безработице. Сроки, в течение которых это пособие выплачивается. Основания прекращения, </w:t>
      </w:r>
      <w:r>
        <w:rPr>
          <w:spacing w:val="-2"/>
          <w:sz w:val="28"/>
          <w:szCs w:val="28"/>
        </w:rPr>
        <w:t>приостановления, а также снижения размеров пособия по безработице.</w:t>
      </w:r>
    </w:p>
    <w:p w:rsidR="00A97B76" w:rsidRDefault="00A97B76" w:rsidP="00A97B76">
      <w:pPr>
        <w:shd w:val="clear" w:color="auto" w:fill="FFFFFF"/>
        <w:suppressAutoHyphens/>
        <w:ind w:left="14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Пособие на погребение. Круг лиц, имеющих право на это пособие. Органы, назначающие пособие на погребение. Размер, срок обращения и порядок выплаты этих пособий.</w:t>
      </w:r>
    </w:p>
    <w:p w:rsidR="00A97B76" w:rsidRDefault="00A97B76" w:rsidP="00A97B76">
      <w:pPr>
        <w:shd w:val="clear" w:color="auto" w:fill="FFFFFF"/>
        <w:suppressAutoHyphens/>
        <w:ind w:left="10" w:right="7" w:firstLine="71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Пособие по уходу за инвалидом первой группы либо лицом, </w:t>
      </w:r>
      <w:r>
        <w:rPr>
          <w:spacing w:val="-2"/>
          <w:sz w:val="28"/>
          <w:szCs w:val="28"/>
        </w:rPr>
        <w:t>достигшим 80-летнего возраста. Условия назначение и размер пособия.</w:t>
      </w:r>
    </w:p>
    <w:p w:rsidR="00A97B76" w:rsidRDefault="00A97B76" w:rsidP="00D4200B">
      <w:pPr>
        <w:suppressAutoHyphens/>
        <w:autoSpaceDE w:val="0"/>
        <w:autoSpaceDN w:val="0"/>
        <w:adjustRightInd w:val="0"/>
        <w:spacing w:line="280" w:lineRule="exact"/>
        <w:ind w:firstLine="567"/>
        <w:rPr>
          <w:b/>
          <w:kern w:val="30"/>
          <w:sz w:val="28"/>
          <w:szCs w:val="28"/>
        </w:rPr>
      </w:pPr>
    </w:p>
    <w:p w:rsidR="00D4200B" w:rsidRPr="00CF013A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567"/>
        <w:rPr>
          <w:b/>
          <w:kern w:val="30"/>
          <w:sz w:val="28"/>
          <w:szCs w:val="28"/>
        </w:rPr>
      </w:pPr>
      <w:r w:rsidRPr="00CF013A">
        <w:rPr>
          <w:b/>
          <w:kern w:val="30"/>
          <w:sz w:val="28"/>
          <w:szCs w:val="28"/>
        </w:rPr>
        <w:t>Рассматриваемы на лекции вопросы.</w:t>
      </w:r>
    </w:p>
    <w:p w:rsidR="00A97B76" w:rsidRPr="005C352E" w:rsidRDefault="00A97B76" w:rsidP="00A97B76">
      <w:pPr>
        <w:tabs>
          <w:tab w:val="num" w:pos="1080"/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5C352E">
        <w:rPr>
          <w:color w:val="000000"/>
          <w:sz w:val="28"/>
          <w:szCs w:val="28"/>
        </w:rPr>
        <w:t>1. Понятие пособий, их классификация и назначение</w:t>
      </w:r>
      <w:r>
        <w:rPr>
          <w:color w:val="000000"/>
          <w:sz w:val="28"/>
          <w:szCs w:val="28"/>
        </w:rPr>
        <w:t>.</w:t>
      </w:r>
    </w:p>
    <w:p w:rsidR="00A97B76" w:rsidRPr="005C352E" w:rsidRDefault="00A97B76" w:rsidP="00A97B76">
      <w:pPr>
        <w:tabs>
          <w:tab w:val="num" w:pos="1080"/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5C352E">
        <w:rPr>
          <w:color w:val="000000"/>
          <w:sz w:val="28"/>
          <w:szCs w:val="28"/>
        </w:rPr>
        <w:t>2. Пособия по временной нетрудоспособности</w:t>
      </w:r>
      <w:r>
        <w:rPr>
          <w:color w:val="000000"/>
          <w:sz w:val="28"/>
          <w:szCs w:val="28"/>
        </w:rPr>
        <w:t>.</w:t>
      </w:r>
      <w:r w:rsidRPr="005C352E">
        <w:rPr>
          <w:color w:val="000000"/>
          <w:sz w:val="28"/>
          <w:szCs w:val="28"/>
        </w:rPr>
        <w:t xml:space="preserve"> </w:t>
      </w:r>
    </w:p>
    <w:p w:rsidR="00A97B76" w:rsidRDefault="00A97B76" w:rsidP="00A97B7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E6837">
        <w:rPr>
          <w:color w:val="000000"/>
          <w:sz w:val="28"/>
          <w:szCs w:val="28"/>
        </w:rPr>
        <w:t xml:space="preserve"> </w:t>
      </w:r>
      <w:r w:rsidRPr="005C352E">
        <w:rPr>
          <w:color w:val="000000"/>
          <w:sz w:val="28"/>
          <w:szCs w:val="28"/>
        </w:rPr>
        <w:t>Общая характеристика государственных пособий семьям, воспитывающим детей</w:t>
      </w:r>
      <w:r>
        <w:rPr>
          <w:color w:val="000000"/>
          <w:sz w:val="28"/>
          <w:szCs w:val="28"/>
        </w:rPr>
        <w:t>.</w:t>
      </w:r>
    </w:p>
    <w:p w:rsidR="00A97B76" w:rsidRDefault="00A97B76" w:rsidP="00A97B76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30"/>
          <w:sz w:val="28"/>
          <w:szCs w:val="28"/>
        </w:rPr>
      </w:pPr>
    </w:p>
    <w:p w:rsidR="00A97B76" w:rsidRPr="00A97B76" w:rsidRDefault="00A97B76" w:rsidP="00A97B76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30"/>
          <w:sz w:val="28"/>
          <w:szCs w:val="28"/>
        </w:rPr>
      </w:pPr>
      <w:r w:rsidRPr="00A97B76">
        <w:rPr>
          <w:b/>
          <w:kern w:val="30"/>
          <w:sz w:val="28"/>
          <w:szCs w:val="28"/>
        </w:rPr>
        <w:t>Задания для самостоятельной работы:</w:t>
      </w:r>
    </w:p>
    <w:p w:rsidR="00A97B76" w:rsidRDefault="00A97B76" w:rsidP="00A97B76">
      <w:pPr>
        <w:suppressAutoHyphens/>
        <w:autoSpaceDE w:val="0"/>
        <w:autoSpaceDN w:val="0"/>
        <w:adjustRightInd w:val="0"/>
        <w:ind w:firstLine="567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A97B76" w:rsidRPr="005C352E" w:rsidRDefault="00A97B76" w:rsidP="00A97B76">
      <w:pPr>
        <w:tabs>
          <w:tab w:val="num" w:pos="567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C352E">
        <w:rPr>
          <w:color w:val="000000"/>
          <w:sz w:val="28"/>
          <w:szCs w:val="28"/>
        </w:rPr>
        <w:t>Целевое назначение государственных пособий семьям, воспитывающим детей и их виды</w:t>
      </w:r>
      <w:r>
        <w:rPr>
          <w:color w:val="000000"/>
          <w:sz w:val="28"/>
          <w:szCs w:val="28"/>
        </w:rPr>
        <w:t>.</w:t>
      </w:r>
    </w:p>
    <w:p w:rsidR="00A97B76" w:rsidRDefault="00A97B76" w:rsidP="00A97B76">
      <w:pPr>
        <w:tabs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5C352E">
        <w:rPr>
          <w:color w:val="000000"/>
          <w:sz w:val="28"/>
          <w:szCs w:val="28"/>
        </w:rPr>
        <w:t>. Пособие по безработице</w:t>
      </w:r>
      <w:r>
        <w:rPr>
          <w:color w:val="000000"/>
          <w:sz w:val="28"/>
          <w:szCs w:val="28"/>
        </w:rPr>
        <w:t>.</w:t>
      </w:r>
    </w:p>
    <w:p w:rsidR="00A97B76" w:rsidRPr="005C352E" w:rsidRDefault="00A97B76" w:rsidP="00A97B76">
      <w:pPr>
        <w:tabs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3.Пособие на погребение.</w:t>
      </w:r>
    </w:p>
    <w:p w:rsidR="00D4200B" w:rsidRPr="00954B07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20"/>
        <w:jc w:val="both"/>
        <w:rPr>
          <w:kern w:val="30"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1D3486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color w:val="000000"/>
          <w:sz w:val="28"/>
          <w:szCs w:val="28"/>
        </w:rPr>
      </w:pPr>
      <w:r w:rsidRPr="001D3486">
        <w:rPr>
          <w:i/>
          <w:color w:val="000000"/>
          <w:sz w:val="28"/>
          <w:szCs w:val="28"/>
        </w:rPr>
        <w:t>Вопросы для самоконтроля:</w:t>
      </w:r>
    </w:p>
    <w:p w:rsidR="00A97B76" w:rsidRDefault="00A97B76" w:rsidP="00A97B76">
      <w:pPr>
        <w:tabs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такое пособия?</w:t>
      </w:r>
    </w:p>
    <w:p w:rsidR="00A97B76" w:rsidRDefault="00A97B76" w:rsidP="00A97B76">
      <w:pPr>
        <w:tabs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2.Назовите виды пособий?</w:t>
      </w:r>
    </w:p>
    <w:p w:rsidR="00A97B76" w:rsidRDefault="00A97B76" w:rsidP="00A97B76">
      <w:pPr>
        <w:tabs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3.Приведите основные классификации пособий.</w:t>
      </w:r>
    </w:p>
    <w:p w:rsidR="00A97B76" w:rsidRDefault="00A97B76" w:rsidP="00A97B76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Какова дифференциация сроков выплаты пособия по временной нетрудоспособности в зависимости от ее </w:t>
      </w:r>
      <w:r>
        <w:rPr>
          <w:spacing w:val="-1"/>
          <w:sz w:val="28"/>
          <w:szCs w:val="28"/>
        </w:rPr>
        <w:t>причины?</w:t>
      </w:r>
    </w:p>
    <w:p w:rsidR="00A97B76" w:rsidRDefault="00A97B76" w:rsidP="00A97B7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5.В каких случаях осуществляется</w:t>
      </w:r>
      <w:r>
        <w:rPr>
          <w:spacing w:val="-1"/>
          <w:sz w:val="28"/>
          <w:szCs w:val="28"/>
        </w:rPr>
        <w:t xml:space="preserve"> лишение или ограничение права на пособие? </w:t>
      </w:r>
      <w:r>
        <w:rPr>
          <w:sz w:val="28"/>
          <w:szCs w:val="28"/>
        </w:rPr>
        <w:t>6.В чем состоит назначение пособий семьям, имеющим детей?</w:t>
      </w:r>
    </w:p>
    <w:p w:rsidR="00A97B76" w:rsidRDefault="00A97B76" w:rsidP="00A97B7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6.Назовите виды пособий семьям, воспитывающим детей. </w:t>
      </w:r>
    </w:p>
    <w:p w:rsidR="00A97B76" w:rsidRDefault="00A97B76" w:rsidP="00A97B76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7.Каковы </w:t>
      </w:r>
      <w:r>
        <w:rPr>
          <w:spacing w:val="-1"/>
          <w:sz w:val="28"/>
          <w:szCs w:val="28"/>
        </w:rPr>
        <w:t xml:space="preserve">сроки обращения за </w:t>
      </w:r>
      <w:r>
        <w:rPr>
          <w:spacing w:val="-2"/>
          <w:sz w:val="28"/>
          <w:szCs w:val="28"/>
        </w:rPr>
        <w:t>пособиями?</w:t>
      </w:r>
    </w:p>
    <w:p w:rsidR="00A97B76" w:rsidRDefault="00A97B76" w:rsidP="00A97B7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8.Перечислите документы, необходимые для назначения пособия? </w:t>
      </w:r>
    </w:p>
    <w:p w:rsidR="00A97B76" w:rsidRDefault="00A97B76" w:rsidP="00A97B76">
      <w:pPr>
        <w:shd w:val="clear" w:color="auto" w:fill="FFFFFF"/>
        <w:suppressAutoHyphens/>
        <w:ind w:right="12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9.Дайте определение следующих понятий «пособие по безработице», «безработный». Понятие безработного. Условия назначения и </w:t>
      </w:r>
      <w:r>
        <w:rPr>
          <w:sz w:val="28"/>
          <w:szCs w:val="28"/>
        </w:rPr>
        <w:t xml:space="preserve">порядок определения размеров пособия по безработице. Сроки, в течение которых это пособие выплачивается. Основания прекращения, </w:t>
      </w:r>
      <w:r>
        <w:rPr>
          <w:spacing w:val="-2"/>
          <w:sz w:val="28"/>
          <w:szCs w:val="28"/>
        </w:rPr>
        <w:t>приостановления, а также снижения размеров пособия по безработице.</w:t>
      </w:r>
    </w:p>
    <w:p w:rsidR="00A97B76" w:rsidRDefault="00A97B76" w:rsidP="00A97B76">
      <w:pPr>
        <w:tabs>
          <w:tab w:val="num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Назовите круг лиц, имеющих право на пособие на погребение.</w:t>
      </w:r>
    </w:p>
    <w:p w:rsidR="00D4200B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" w:right="5" w:firstLine="720"/>
        <w:jc w:val="both"/>
        <w:rPr>
          <w:sz w:val="28"/>
          <w:szCs w:val="28"/>
        </w:rPr>
      </w:pPr>
    </w:p>
    <w:p w:rsidR="00A97B76" w:rsidRPr="00151975" w:rsidRDefault="00A97B76" w:rsidP="00A97B76">
      <w:pPr>
        <w:pStyle w:val="a8"/>
        <w:tabs>
          <w:tab w:val="left" w:pos="1260"/>
        </w:tabs>
        <w:suppressAutoHyphens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firstLine="567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1.Какой признак не раскрывает содержание понятия пособия по социальному обеспечению:</w:t>
      </w:r>
    </w:p>
    <w:p w:rsidR="00A97B76" w:rsidRPr="00A97B76" w:rsidRDefault="00A97B76" w:rsidP="00A97B76">
      <w:pPr>
        <w:pStyle w:val="a8"/>
        <w:tabs>
          <w:tab w:val="left" w:pos="581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)Д</w:t>
      </w:r>
      <w:proofErr w:type="gramEnd"/>
      <w:r w:rsidRPr="00A97B76">
        <w:rPr>
          <w:sz w:val="28"/>
          <w:szCs w:val="28"/>
        </w:rPr>
        <w:t>енежная выплата</w:t>
      </w:r>
    </w:p>
    <w:p w:rsidR="00A97B76" w:rsidRPr="00A97B76" w:rsidRDefault="00A97B76" w:rsidP="00A97B76">
      <w:pPr>
        <w:pStyle w:val="a8"/>
        <w:tabs>
          <w:tab w:val="left" w:pos="596"/>
        </w:tabs>
        <w:spacing w:after="0"/>
        <w:ind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)О</w:t>
      </w:r>
      <w:proofErr w:type="gramEnd"/>
      <w:r w:rsidRPr="00A97B76">
        <w:rPr>
          <w:sz w:val="28"/>
          <w:szCs w:val="28"/>
        </w:rPr>
        <w:t>граниченность выплаты пособий определенными временными рамками</w:t>
      </w:r>
    </w:p>
    <w:p w:rsidR="00A97B76" w:rsidRPr="00A97B76" w:rsidRDefault="00A97B76" w:rsidP="00A97B76">
      <w:pPr>
        <w:pStyle w:val="a8"/>
        <w:tabs>
          <w:tab w:val="left" w:pos="59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)Д</w:t>
      </w:r>
      <w:proofErr w:type="gramEnd"/>
      <w:r w:rsidRPr="00A97B76">
        <w:rPr>
          <w:sz w:val="28"/>
          <w:szCs w:val="28"/>
        </w:rPr>
        <w:t>остижение определенного возраста</w:t>
      </w:r>
    </w:p>
    <w:p w:rsidR="00A97B76" w:rsidRPr="00A97B76" w:rsidRDefault="00A97B76" w:rsidP="00A97B76">
      <w:pPr>
        <w:pStyle w:val="a8"/>
        <w:tabs>
          <w:tab w:val="left" w:pos="59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)Б</w:t>
      </w:r>
      <w:proofErr w:type="gramEnd"/>
      <w:r w:rsidRPr="00A97B76">
        <w:rPr>
          <w:sz w:val="28"/>
          <w:szCs w:val="28"/>
        </w:rPr>
        <w:t>есплатный алиментарный характер выплаты</w:t>
      </w:r>
    </w:p>
    <w:p w:rsidR="00A97B76" w:rsidRPr="00A97B76" w:rsidRDefault="00A97B76" w:rsidP="00A97B76">
      <w:pPr>
        <w:pStyle w:val="a8"/>
        <w:tabs>
          <w:tab w:val="left" w:pos="577"/>
        </w:tabs>
        <w:spacing w:after="0"/>
        <w:ind w:right="40"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)Ц</w:t>
      </w:r>
      <w:proofErr w:type="gramEnd"/>
      <w:r w:rsidRPr="00A97B76">
        <w:rPr>
          <w:sz w:val="28"/>
          <w:szCs w:val="28"/>
        </w:rPr>
        <w:t>елевая направленность (выплачивается при нас</w:t>
      </w:r>
      <w:bookmarkStart w:id="11" w:name="bookmark38"/>
      <w:r w:rsidRPr="00A97B76">
        <w:rPr>
          <w:sz w:val="28"/>
          <w:szCs w:val="28"/>
        </w:rPr>
        <w:t>туплении опре</w:t>
      </w:r>
      <w:r w:rsidRPr="00A97B76">
        <w:rPr>
          <w:sz w:val="28"/>
          <w:szCs w:val="28"/>
        </w:rPr>
        <w:softHyphen/>
        <w:t>деленных случаев)</w:t>
      </w:r>
    </w:p>
    <w:p w:rsidR="00A97B76" w:rsidRPr="00A97B76" w:rsidRDefault="00A97B76" w:rsidP="00A97B76">
      <w:pPr>
        <w:pStyle w:val="a8"/>
        <w:tabs>
          <w:tab w:val="left" w:pos="577"/>
        </w:tabs>
        <w:spacing w:after="0"/>
        <w:ind w:right="40"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 xml:space="preserve">2.Какого вида государственного пособия </w:t>
      </w:r>
      <w:proofErr w:type="gramStart"/>
      <w:r w:rsidRPr="00A97B76">
        <w:rPr>
          <w:b/>
          <w:sz w:val="28"/>
          <w:szCs w:val="28"/>
        </w:rPr>
        <w:t>семьям, воспи</w:t>
      </w:r>
      <w:r w:rsidRPr="00A97B76">
        <w:rPr>
          <w:b/>
          <w:sz w:val="28"/>
          <w:szCs w:val="28"/>
        </w:rPr>
        <w:softHyphen/>
        <w:t>тывающим детей не существует</w:t>
      </w:r>
      <w:proofErr w:type="gramEnd"/>
      <w:r w:rsidRPr="00A97B76">
        <w:rPr>
          <w:b/>
          <w:sz w:val="28"/>
          <w:szCs w:val="28"/>
        </w:rPr>
        <w:t>:</w:t>
      </w:r>
      <w:bookmarkEnd w:id="11"/>
    </w:p>
    <w:p w:rsidR="00A97B76" w:rsidRPr="00A97B76" w:rsidRDefault="00A97B76" w:rsidP="00A97B76">
      <w:pPr>
        <w:pStyle w:val="a8"/>
        <w:tabs>
          <w:tab w:val="left" w:pos="59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а) на воспитание детей старше 5 лет</w:t>
      </w:r>
    </w:p>
    <w:p w:rsidR="00A97B76" w:rsidRPr="00A97B76" w:rsidRDefault="00A97B76" w:rsidP="00A97B76">
      <w:pPr>
        <w:pStyle w:val="a8"/>
        <w:tabs>
          <w:tab w:val="left" w:pos="60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 xml:space="preserve"> связи с рождением ребенка</w:t>
      </w:r>
    </w:p>
    <w:p w:rsidR="00A97B76" w:rsidRPr="00A97B76" w:rsidRDefault="00A97B76" w:rsidP="00A97B76">
      <w:pPr>
        <w:pStyle w:val="a8"/>
        <w:tabs>
          <w:tab w:val="left" w:pos="591"/>
        </w:tabs>
        <w:spacing w:after="0"/>
        <w:ind w:left="20" w:right="4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)ж</w:t>
      </w:r>
      <w:proofErr w:type="gramEnd"/>
      <w:r w:rsidRPr="00A97B76">
        <w:rPr>
          <w:sz w:val="28"/>
          <w:szCs w:val="28"/>
        </w:rPr>
        <w:t>енщине, ставшей на учет в государственной организации здра</w:t>
      </w:r>
      <w:r w:rsidRPr="00A97B76">
        <w:rPr>
          <w:sz w:val="28"/>
          <w:szCs w:val="28"/>
        </w:rPr>
        <w:softHyphen/>
        <w:t>воохранения до 12-недельного срока беременности</w:t>
      </w:r>
    </w:p>
    <w:p w:rsidR="00A97B76" w:rsidRPr="00A97B76" w:rsidRDefault="00A97B76" w:rsidP="00A97B76">
      <w:pPr>
        <w:pStyle w:val="a8"/>
        <w:tabs>
          <w:tab w:val="left" w:pos="557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)п</w:t>
      </w:r>
      <w:proofErr w:type="gramEnd"/>
      <w:r w:rsidRPr="00A97B76">
        <w:rPr>
          <w:sz w:val="28"/>
          <w:szCs w:val="28"/>
        </w:rPr>
        <w:t>о уходу за ребенком в возрасте до 3 лет</w:t>
      </w:r>
    </w:p>
    <w:p w:rsidR="00A97B76" w:rsidRPr="00A97B76" w:rsidRDefault="00A97B76" w:rsidP="00A97B76">
      <w:pPr>
        <w:pStyle w:val="a8"/>
        <w:tabs>
          <w:tab w:val="left" w:pos="614"/>
        </w:tabs>
        <w:spacing w:after="0"/>
        <w:ind w:firstLine="689"/>
        <w:jc w:val="both"/>
        <w:rPr>
          <w:sz w:val="28"/>
          <w:szCs w:val="28"/>
        </w:rPr>
      </w:pPr>
      <w:bookmarkStart w:id="12" w:name="bookmark37"/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)п</w:t>
      </w:r>
      <w:proofErr w:type="gramEnd"/>
      <w:r w:rsidRPr="00A97B76">
        <w:rPr>
          <w:sz w:val="28"/>
          <w:szCs w:val="28"/>
        </w:rPr>
        <w:t>о беременности и родам</w:t>
      </w:r>
    </w:p>
    <w:p w:rsidR="00A97B76" w:rsidRPr="00A97B76" w:rsidRDefault="00A97B76" w:rsidP="00A97B76">
      <w:pPr>
        <w:pStyle w:val="a8"/>
        <w:tabs>
          <w:tab w:val="left" w:pos="614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3.Какой вид пособия не предусматривает действующее законодательство Республики Беларусь?</w:t>
      </w:r>
      <w:bookmarkEnd w:id="12"/>
    </w:p>
    <w:p w:rsidR="00A97B76" w:rsidRPr="00A97B76" w:rsidRDefault="00A97B76" w:rsidP="00A97B76">
      <w:pPr>
        <w:pStyle w:val="a8"/>
        <w:tabs>
          <w:tab w:val="left" w:pos="600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 xml:space="preserve">а) по безработице </w:t>
      </w:r>
    </w:p>
    <w:p w:rsidR="00A97B76" w:rsidRPr="00A97B76" w:rsidRDefault="00A97B76" w:rsidP="00A97B76">
      <w:pPr>
        <w:pStyle w:val="a8"/>
        <w:tabs>
          <w:tab w:val="left" w:pos="60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 xml:space="preserve"> связи с рождением ребенка</w:t>
      </w:r>
    </w:p>
    <w:p w:rsidR="00A97B76" w:rsidRPr="00A97B76" w:rsidRDefault="00A97B76" w:rsidP="00A97B76">
      <w:pPr>
        <w:pStyle w:val="a8"/>
        <w:tabs>
          <w:tab w:val="left" w:pos="59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)п</w:t>
      </w:r>
      <w:proofErr w:type="gramEnd"/>
      <w:r w:rsidRPr="00A97B76">
        <w:rPr>
          <w:sz w:val="28"/>
          <w:szCs w:val="28"/>
        </w:rPr>
        <w:t>о временной нетрудоспособности</w:t>
      </w:r>
    </w:p>
    <w:p w:rsidR="00A97B76" w:rsidRPr="00A97B76" w:rsidRDefault="00A97B76" w:rsidP="00A97B76">
      <w:pPr>
        <w:pStyle w:val="a8"/>
        <w:tabs>
          <w:tab w:val="left" w:pos="552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 xml:space="preserve"> связи с созданием семьи</w:t>
      </w:r>
    </w:p>
    <w:p w:rsidR="00A97B76" w:rsidRPr="00A97B76" w:rsidRDefault="00A97B76" w:rsidP="00A97B76">
      <w:pPr>
        <w:pStyle w:val="a8"/>
        <w:tabs>
          <w:tab w:val="left" w:pos="614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)н</w:t>
      </w:r>
      <w:bookmarkStart w:id="13" w:name="bookmark40"/>
      <w:proofErr w:type="gramEnd"/>
      <w:r w:rsidRPr="00A97B76">
        <w:rPr>
          <w:sz w:val="28"/>
          <w:szCs w:val="28"/>
        </w:rPr>
        <w:t>а погребение</w:t>
      </w:r>
    </w:p>
    <w:p w:rsidR="00A97B76" w:rsidRPr="00A97B76" w:rsidRDefault="00A97B76" w:rsidP="00A97B76">
      <w:pPr>
        <w:pStyle w:val="a8"/>
        <w:tabs>
          <w:tab w:val="left" w:pos="614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lastRenderedPageBreak/>
        <w:t>4.Минимальный размер пособия по беременности и родам в месяц устанавливается в размере:</w:t>
      </w:r>
      <w:bookmarkEnd w:id="13"/>
    </w:p>
    <w:p w:rsidR="00A97B76" w:rsidRPr="00A97B76" w:rsidRDefault="00A97B76" w:rsidP="00A97B76">
      <w:pPr>
        <w:pStyle w:val="a8"/>
        <w:tabs>
          <w:tab w:val="left" w:pos="562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а)25% бюджета прожиточного минимума в среднем на душу населения</w:t>
      </w:r>
    </w:p>
    <w:p w:rsidR="00A97B76" w:rsidRPr="00A97B76" w:rsidRDefault="00A97B76" w:rsidP="00A97B76">
      <w:pPr>
        <w:pStyle w:val="a8"/>
        <w:tabs>
          <w:tab w:val="left" w:pos="581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б)150% бюджета прожиточного минимума в среднем на душу населения</w:t>
      </w:r>
    </w:p>
    <w:p w:rsidR="00A97B76" w:rsidRPr="00A97B76" w:rsidRDefault="00A97B76" w:rsidP="00A97B76">
      <w:pPr>
        <w:pStyle w:val="a8"/>
        <w:tabs>
          <w:tab w:val="left" w:pos="586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в)75% бюджета прожиточного минимума в среднем на душу населения</w:t>
      </w:r>
    </w:p>
    <w:p w:rsidR="00A97B76" w:rsidRPr="00A97B76" w:rsidRDefault="00A97B76" w:rsidP="00A97B76">
      <w:pPr>
        <w:pStyle w:val="a8"/>
        <w:tabs>
          <w:tab w:val="left" w:pos="562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г)100% бюджета прожиточного минимума в среднем на душу населения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r w:rsidRPr="00A97B76">
        <w:rPr>
          <w:sz w:val="28"/>
          <w:szCs w:val="28"/>
        </w:rPr>
        <w:t>) 50% наибольшей величины бюджета прожиточного минимума в среднем на душу населения</w:t>
      </w:r>
      <w:bookmarkStart w:id="14" w:name="bookmark41"/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5.Период выплаты пособия по беременности и родам:</w:t>
      </w:r>
      <w:bookmarkEnd w:id="14"/>
    </w:p>
    <w:p w:rsidR="00A97B76" w:rsidRPr="00A97B76" w:rsidRDefault="00A97B76" w:rsidP="00A97B76">
      <w:pPr>
        <w:pStyle w:val="a8"/>
        <w:tabs>
          <w:tab w:val="left" w:pos="630"/>
        </w:tabs>
        <w:spacing w:after="0"/>
        <w:ind w:left="40" w:right="6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)п</w:t>
      </w:r>
      <w:proofErr w:type="gramEnd"/>
      <w:r w:rsidRPr="00A97B76">
        <w:rPr>
          <w:sz w:val="28"/>
          <w:szCs w:val="28"/>
        </w:rPr>
        <w:t>особие выплачивается на основании листка нетрудоспособнос</w:t>
      </w:r>
      <w:r w:rsidRPr="00A97B76">
        <w:rPr>
          <w:sz w:val="28"/>
          <w:szCs w:val="28"/>
        </w:rPr>
        <w:softHyphen/>
        <w:t>ти за период с 30 недель беременности продолжительностью 126 кален</w:t>
      </w:r>
      <w:r w:rsidRPr="00A97B76">
        <w:rPr>
          <w:sz w:val="28"/>
          <w:szCs w:val="28"/>
        </w:rPr>
        <w:softHyphen/>
        <w:t>дарных дней</w:t>
      </w:r>
    </w:p>
    <w:p w:rsidR="00A97B76" w:rsidRPr="00A97B76" w:rsidRDefault="00A97B76" w:rsidP="00A97B76">
      <w:pPr>
        <w:pStyle w:val="a8"/>
        <w:tabs>
          <w:tab w:val="left" w:pos="597"/>
        </w:tabs>
        <w:spacing w:after="0"/>
        <w:ind w:left="40" w:right="6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)ж</w:t>
      </w:r>
      <w:proofErr w:type="gramEnd"/>
      <w:r w:rsidRPr="00A97B76">
        <w:rPr>
          <w:sz w:val="28"/>
          <w:szCs w:val="28"/>
        </w:rPr>
        <w:t>енщинам, проживающим (работающим) на территории с радио</w:t>
      </w:r>
      <w:r w:rsidRPr="00A97B76">
        <w:rPr>
          <w:sz w:val="28"/>
          <w:szCs w:val="28"/>
        </w:rPr>
        <w:softHyphen/>
        <w:t>активным загрязнением пособие выплачивается за период с 25 недель беременности продолжительностью 146 календар</w:t>
      </w:r>
      <w:r w:rsidRPr="00A97B76">
        <w:rPr>
          <w:sz w:val="28"/>
          <w:szCs w:val="28"/>
        </w:rPr>
        <w:softHyphen/>
        <w:t>ных дней</w:t>
      </w:r>
    </w:p>
    <w:p w:rsidR="00A97B76" w:rsidRPr="00A97B76" w:rsidRDefault="00A97B76" w:rsidP="00A97B76">
      <w:pPr>
        <w:pStyle w:val="a8"/>
        <w:tabs>
          <w:tab w:val="left" w:pos="630"/>
        </w:tabs>
        <w:spacing w:after="0"/>
        <w:ind w:left="40" w:right="6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 xml:space="preserve"> случаях осложненных родов или рождения двух или более де</w:t>
      </w:r>
      <w:r w:rsidRPr="00A97B76">
        <w:rPr>
          <w:sz w:val="28"/>
          <w:szCs w:val="28"/>
        </w:rPr>
        <w:softHyphen/>
        <w:t>тей пособие выплачивается соответственно за период продолжительно</w:t>
      </w:r>
      <w:r w:rsidRPr="00A97B76">
        <w:rPr>
          <w:sz w:val="28"/>
          <w:szCs w:val="28"/>
        </w:rPr>
        <w:softHyphen/>
        <w:t>стью 145 и 160 календарных дней.</w:t>
      </w:r>
    </w:p>
    <w:p w:rsidR="00A97B76" w:rsidRPr="00A97B76" w:rsidRDefault="00A97B76" w:rsidP="00A97B76">
      <w:pPr>
        <w:pStyle w:val="a8"/>
        <w:tabs>
          <w:tab w:val="left" w:pos="563"/>
        </w:tabs>
        <w:spacing w:after="0"/>
        <w:ind w:left="40" w:right="6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)л</w:t>
      </w:r>
      <w:proofErr w:type="gramEnd"/>
      <w:r w:rsidRPr="00A97B76">
        <w:rPr>
          <w:sz w:val="28"/>
          <w:szCs w:val="28"/>
        </w:rPr>
        <w:t>ица, усыновившие (удочерившие), а также назначенные опекуна</w:t>
      </w:r>
      <w:r w:rsidRPr="00A97B76">
        <w:rPr>
          <w:sz w:val="28"/>
          <w:szCs w:val="28"/>
        </w:rPr>
        <w:softHyphen/>
        <w:t>ми ребенка в возрасте до 3 месяцев, имеют право на пособие, которое выплачивается на основании листка нетрудоспособности за период про</w:t>
      </w:r>
      <w:r w:rsidRPr="00A97B76">
        <w:rPr>
          <w:sz w:val="28"/>
          <w:szCs w:val="28"/>
        </w:rPr>
        <w:softHyphen/>
        <w:t>должительностью 70 календарных дней со дня усыновления (удочере</w:t>
      </w:r>
      <w:r w:rsidRPr="00A97B76">
        <w:rPr>
          <w:sz w:val="28"/>
          <w:szCs w:val="28"/>
        </w:rPr>
        <w:softHyphen/>
        <w:t>ния) или установления опеки</w:t>
      </w:r>
    </w:p>
    <w:p w:rsidR="00A97B76" w:rsidRPr="00A97B76" w:rsidRDefault="00A97B76" w:rsidP="00A97B76">
      <w:pPr>
        <w:pStyle w:val="a8"/>
        <w:tabs>
          <w:tab w:val="left" w:pos="634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)в</w:t>
      </w:r>
      <w:bookmarkStart w:id="15" w:name="bookmark42"/>
      <w:proofErr w:type="gramEnd"/>
      <w:r w:rsidRPr="00A97B76">
        <w:rPr>
          <w:sz w:val="28"/>
          <w:szCs w:val="28"/>
        </w:rPr>
        <w:t>се вышеперечисленное</w:t>
      </w:r>
    </w:p>
    <w:p w:rsidR="00A97B76" w:rsidRPr="00A97B76" w:rsidRDefault="00A97B76" w:rsidP="00A97B76">
      <w:pPr>
        <w:pStyle w:val="a8"/>
        <w:tabs>
          <w:tab w:val="left" w:pos="634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6.Право на пособие по уходу за ребенком в возрасте до 3 лет не имеют:</w:t>
      </w:r>
      <w:bookmarkEnd w:id="15"/>
    </w:p>
    <w:p w:rsidR="00A97B76" w:rsidRPr="00A97B76" w:rsidRDefault="00A97B76" w:rsidP="00A97B76">
      <w:pPr>
        <w:pStyle w:val="a8"/>
        <w:tabs>
          <w:tab w:val="left" w:pos="620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)м</w:t>
      </w:r>
      <w:proofErr w:type="gramEnd"/>
      <w:r w:rsidRPr="00A97B76">
        <w:rPr>
          <w:sz w:val="28"/>
          <w:szCs w:val="28"/>
        </w:rPr>
        <w:t>ать или отец</w:t>
      </w:r>
    </w:p>
    <w:p w:rsidR="00A97B76" w:rsidRPr="00A97B76" w:rsidRDefault="00A97B76" w:rsidP="00A97B76">
      <w:pPr>
        <w:pStyle w:val="a8"/>
        <w:tabs>
          <w:tab w:val="left" w:pos="620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)м</w:t>
      </w:r>
      <w:proofErr w:type="gramEnd"/>
      <w:r w:rsidRPr="00A97B76">
        <w:rPr>
          <w:sz w:val="28"/>
          <w:szCs w:val="28"/>
        </w:rPr>
        <w:t>ачеха или отчим</w:t>
      </w:r>
    </w:p>
    <w:p w:rsidR="00A97B76" w:rsidRPr="00A97B76" w:rsidRDefault="00A97B76" w:rsidP="00A97B76">
      <w:pPr>
        <w:pStyle w:val="a8"/>
        <w:tabs>
          <w:tab w:val="left" w:pos="606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)о</w:t>
      </w:r>
      <w:proofErr w:type="gramEnd"/>
      <w:r w:rsidRPr="00A97B76">
        <w:rPr>
          <w:sz w:val="28"/>
          <w:szCs w:val="28"/>
        </w:rPr>
        <w:t>пекун ребенка</w:t>
      </w:r>
    </w:p>
    <w:p w:rsidR="00A97B76" w:rsidRPr="00A97B76" w:rsidRDefault="00A97B76" w:rsidP="00A97B76">
      <w:pPr>
        <w:pStyle w:val="a8"/>
        <w:tabs>
          <w:tab w:val="left" w:pos="582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)д</w:t>
      </w:r>
      <w:proofErr w:type="gramEnd"/>
      <w:r w:rsidRPr="00A97B76">
        <w:rPr>
          <w:sz w:val="28"/>
          <w:szCs w:val="28"/>
        </w:rPr>
        <w:t>ругие члены семьи или родственники ребенка в случае нахождения в отпуске по уходу за этим ребенком</w:t>
      </w:r>
    </w:p>
    <w:p w:rsidR="00A97B76" w:rsidRPr="00A97B76" w:rsidRDefault="00A97B76" w:rsidP="00A97B76">
      <w:pPr>
        <w:pStyle w:val="a8"/>
        <w:tabs>
          <w:tab w:val="left" w:pos="630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)З</w:t>
      </w:r>
      <w:proofErr w:type="gramEnd"/>
      <w:r w:rsidRPr="00A97B76">
        <w:rPr>
          <w:sz w:val="28"/>
          <w:szCs w:val="28"/>
        </w:rPr>
        <w:t>накомые, периодически осуществляющие уход за ним</w:t>
      </w:r>
      <w:bookmarkStart w:id="16" w:name="bookmark43"/>
    </w:p>
    <w:p w:rsidR="00A97B76" w:rsidRPr="00A97B76" w:rsidRDefault="00A97B76" w:rsidP="00A97B76">
      <w:pPr>
        <w:pStyle w:val="a8"/>
        <w:tabs>
          <w:tab w:val="left" w:pos="630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7.По общему правилу размер пособия по уходу за ребенком в возрасте до 3 лет назначается и выплачивается в размере:</w:t>
      </w:r>
      <w:bookmarkEnd w:id="16"/>
    </w:p>
    <w:p w:rsidR="00A97B76" w:rsidRPr="00A97B76" w:rsidRDefault="00A97B76" w:rsidP="00A97B76">
      <w:pPr>
        <w:pStyle w:val="a8"/>
        <w:tabs>
          <w:tab w:val="left" w:pos="62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)п</w:t>
      </w:r>
      <w:proofErr w:type="gramEnd"/>
      <w:r w:rsidRPr="00A97B76">
        <w:rPr>
          <w:sz w:val="28"/>
          <w:szCs w:val="28"/>
        </w:rPr>
        <w:t>ять базовых величин</w:t>
      </w:r>
    </w:p>
    <w:p w:rsidR="00A97B76" w:rsidRPr="00A97B76" w:rsidRDefault="00A97B76" w:rsidP="00A97B76">
      <w:pPr>
        <w:pStyle w:val="a8"/>
        <w:tabs>
          <w:tab w:val="left" w:pos="615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)д</w:t>
      </w:r>
      <w:proofErr w:type="gramEnd"/>
      <w:r w:rsidRPr="00A97B76">
        <w:rPr>
          <w:sz w:val="28"/>
          <w:szCs w:val="28"/>
        </w:rPr>
        <w:t>есять базовых величин</w:t>
      </w:r>
    </w:p>
    <w:p w:rsidR="00A97B76" w:rsidRPr="00A97B76" w:rsidRDefault="00A97B76" w:rsidP="00A97B76">
      <w:pPr>
        <w:pStyle w:val="a8"/>
        <w:tabs>
          <w:tab w:val="left" w:pos="591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в)50% бюджета прожиточного минимума в среднем на душу населения</w:t>
      </w:r>
    </w:p>
    <w:p w:rsidR="00A97B76" w:rsidRPr="00A97B76" w:rsidRDefault="00A97B76" w:rsidP="00A97B76">
      <w:pPr>
        <w:pStyle w:val="a8"/>
        <w:tabs>
          <w:tab w:val="left" w:pos="553"/>
        </w:tabs>
        <w:spacing w:after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)н</w:t>
      </w:r>
      <w:proofErr w:type="gramEnd"/>
      <w:r w:rsidRPr="00A97B76">
        <w:rPr>
          <w:sz w:val="28"/>
          <w:szCs w:val="28"/>
        </w:rPr>
        <w:t>а первого ребенка – 35% среднемесячной заработной платы</w:t>
      </w:r>
    </w:p>
    <w:p w:rsidR="00A97B76" w:rsidRPr="00A97B76" w:rsidRDefault="00A97B76" w:rsidP="00A97B76">
      <w:pPr>
        <w:pStyle w:val="a8"/>
        <w:tabs>
          <w:tab w:val="left" w:pos="615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r w:rsidRPr="00A97B76">
        <w:rPr>
          <w:sz w:val="28"/>
          <w:szCs w:val="28"/>
        </w:rPr>
        <w:t>)100% наибольшей величины бюджета прожиточного минимума в среднем на душу населения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97B76">
        <w:rPr>
          <w:b/>
          <w:sz w:val="28"/>
          <w:szCs w:val="28"/>
        </w:rPr>
        <w:t xml:space="preserve">8.Выплата государственных пособий </w:t>
      </w:r>
      <w:proofErr w:type="gramStart"/>
      <w:r w:rsidRPr="00A97B76">
        <w:rPr>
          <w:b/>
          <w:sz w:val="28"/>
          <w:szCs w:val="28"/>
        </w:rPr>
        <w:t>семьям, воспитывающим детей прекращается</w:t>
      </w:r>
      <w:proofErr w:type="gramEnd"/>
      <w:r w:rsidRPr="00A97B76">
        <w:rPr>
          <w:b/>
          <w:sz w:val="28"/>
          <w:szCs w:val="28"/>
        </w:rPr>
        <w:t xml:space="preserve"> в случае: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>ыезда ребенка за пределы Республики Беларусь на срок более 2 месяцев;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</w:t>
      </w:r>
      <w:bookmarkStart w:id="17" w:name="Par328"/>
      <w:bookmarkEnd w:id="17"/>
      <w:r w:rsidRPr="00A97B76">
        <w:rPr>
          <w:sz w:val="28"/>
          <w:szCs w:val="28"/>
        </w:rPr>
        <w:t>с</w:t>
      </w:r>
      <w:proofErr w:type="gramEnd"/>
      <w:r w:rsidRPr="00A97B76">
        <w:rPr>
          <w:sz w:val="28"/>
          <w:szCs w:val="28"/>
        </w:rPr>
        <w:t>мерти ребенка;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)с</w:t>
      </w:r>
      <w:proofErr w:type="gramEnd"/>
      <w:r w:rsidRPr="00A97B76">
        <w:rPr>
          <w:sz w:val="28"/>
          <w:szCs w:val="28"/>
        </w:rPr>
        <w:t>мерти получателя государственного пособия;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bookmarkStart w:id="18" w:name="Par329"/>
      <w:bookmarkEnd w:id="18"/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)и</w:t>
      </w:r>
      <w:proofErr w:type="gramEnd"/>
      <w:r w:rsidRPr="00A97B76">
        <w:rPr>
          <w:sz w:val="28"/>
          <w:szCs w:val="28"/>
        </w:rPr>
        <w:t>зменения места выплаты государственного пособия;</w:t>
      </w:r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>о всех вышеперечисленных.</w:t>
      </w:r>
      <w:bookmarkStart w:id="19" w:name="bookmark47"/>
    </w:p>
    <w:p w:rsidR="00A97B76" w:rsidRPr="00A97B76" w:rsidRDefault="00A97B76" w:rsidP="00A97B76">
      <w:pPr>
        <w:widowControl w:val="0"/>
        <w:autoSpaceDE w:val="0"/>
        <w:autoSpaceDN w:val="0"/>
        <w:adjustRightInd w:val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9.Что является основанием для назначения пособий по вре</w:t>
      </w:r>
      <w:r w:rsidRPr="00A97B76">
        <w:rPr>
          <w:b/>
          <w:sz w:val="28"/>
          <w:szCs w:val="28"/>
        </w:rPr>
        <w:softHyphen/>
        <w:t>менной нетрудоспособности?</w:t>
      </w:r>
      <w:bookmarkEnd w:id="19"/>
    </w:p>
    <w:p w:rsidR="00A97B76" w:rsidRPr="00A97B76" w:rsidRDefault="00A97B76" w:rsidP="00A97B76">
      <w:pPr>
        <w:pStyle w:val="a8"/>
        <w:tabs>
          <w:tab w:val="left" w:pos="572"/>
        </w:tabs>
        <w:spacing w:after="0"/>
        <w:ind w:right="4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lastRenderedPageBreak/>
        <w:t>а</w:t>
      </w:r>
      <w:proofErr w:type="gramStart"/>
      <w:r w:rsidRPr="00A97B76">
        <w:rPr>
          <w:sz w:val="28"/>
          <w:szCs w:val="28"/>
        </w:rPr>
        <w:t>)Л</w:t>
      </w:r>
      <w:proofErr w:type="gramEnd"/>
      <w:r w:rsidRPr="00A97B76">
        <w:rPr>
          <w:sz w:val="28"/>
          <w:szCs w:val="28"/>
        </w:rPr>
        <w:t>исток нетрудоспособности, выданный и оформленный в установленном порядке</w:t>
      </w:r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right="4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)Р</w:t>
      </w:r>
      <w:proofErr w:type="gramEnd"/>
      <w:r w:rsidRPr="00A97B76">
        <w:rPr>
          <w:sz w:val="28"/>
          <w:szCs w:val="28"/>
        </w:rPr>
        <w:t>ешение, вынесенное медико-реабилитационной экспертной комиссией</w:t>
      </w:r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right="4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)С</w:t>
      </w:r>
      <w:proofErr w:type="gramEnd"/>
      <w:r w:rsidRPr="00A97B76">
        <w:rPr>
          <w:sz w:val="28"/>
          <w:szCs w:val="28"/>
        </w:rPr>
        <w:t>правка с лечебно-профилактического учреждения по месту жительства</w:t>
      </w:r>
    </w:p>
    <w:p w:rsidR="00A97B76" w:rsidRPr="00A97B76" w:rsidRDefault="00A97B76" w:rsidP="00A97B76">
      <w:pPr>
        <w:pStyle w:val="a8"/>
        <w:tabs>
          <w:tab w:val="left" w:pos="558"/>
        </w:tabs>
        <w:spacing w:after="0"/>
        <w:ind w:left="20" w:right="4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)Ф</w:t>
      </w:r>
      <w:proofErr w:type="gramEnd"/>
      <w:r w:rsidRPr="00A97B76">
        <w:rPr>
          <w:sz w:val="28"/>
          <w:szCs w:val="28"/>
        </w:rPr>
        <w:t>акт уплаты плательщиком обязательных страховых взносов на государственное социальное страхование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)З</w:t>
      </w:r>
      <w:proofErr w:type="gramEnd"/>
      <w:r w:rsidRPr="00A97B76">
        <w:rPr>
          <w:sz w:val="28"/>
          <w:szCs w:val="28"/>
        </w:rPr>
        <w:t>аключение, выданное врач</w:t>
      </w:r>
      <w:bookmarkStart w:id="20" w:name="bookmark50"/>
      <w:r w:rsidRPr="00A97B76">
        <w:rPr>
          <w:sz w:val="28"/>
          <w:szCs w:val="28"/>
        </w:rPr>
        <w:t>ебно-консультационной комиссией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firstLine="689"/>
        <w:jc w:val="both"/>
        <w:rPr>
          <w:b/>
          <w:sz w:val="28"/>
          <w:szCs w:val="28"/>
        </w:rPr>
      </w:pPr>
      <w:r w:rsidRPr="00A97B76">
        <w:rPr>
          <w:b/>
          <w:sz w:val="28"/>
          <w:szCs w:val="28"/>
        </w:rPr>
        <w:t>10.Пособие по временной нетрудоспособности в размере 50 процентов от пособия назначается в случае:</w:t>
      </w:r>
      <w:bookmarkEnd w:id="20"/>
    </w:p>
    <w:p w:rsidR="00A97B76" w:rsidRPr="00A97B76" w:rsidRDefault="00A97B76" w:rsidP="00A97B76">
      <w:pPr>
        <w:pStyle w:val="a8"/>
        <w:tabs>
          <w:tab w:val="left" w:pos="582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>ременной нетрудоспособности в связи с заболеванием или трав</w:t>
      </w:r>
      <w:r w:rsidRPr="00A97B76">
        <w:rPr>
          <w:sz w:val="28"/>
          <w:szCs w:val="28"/>
        </w:rPr>
        <w:softHyphen/>
        <w:t>мой, причиной которых явилось употребление алкоголя</w:t>
      </w:r>
    </w:p>
    <w:p w:rsidR="00A97B76" w:rsidRPr="00A97B76" w:rsidRDefault="00A97B76" w:rsidP="00A97B76">
      <w:pPr>
        <w:pStyle w:val="a8"/>
        <w:tabs>
          <w:tab w:val="left" w:pos="591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>ременной нетрудоспособности в связи с заболеванием или трав</w:t>
      </w:r>
      <w:r w:rsidRPr="00A97B76">
        <w:rPr>
          <w:sz w:val="28"/>
          <w:szCs w:val="28"/>
        </w:rPr>
        <w:softHyphen/>
        <w:t>мой, причиной которых явилось употребление наркотических или токси</w:t>
      </w:r>
      <w:r w:rsidRPr="00A97B76">
        <w:rPr>
          <w:sz w:val="28"/>
          <w:szCs w:val="28"/>
        </w:rPr>
        <w:softHyphen/>
        <w:t>ческих веществ</w:t>
      </w:r>
    </w:p>
    <w:p w:rsidR="00A97B76" w:rsidRPr="00A97B76" w:rsidRDefault="00A97B76" w:rsidP="00A97B76">
      <w:pPr>
        <w:pStyle w:val="a8"/>
        <w:tabs>
          <w:tab w:val="left" w:pos="620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</w:t>
      </w:r>
      <w:proofErr w:type="gramStart"/>
      <w:r w:rsidRPr="00A97B76">
        <w:rPr>
          <w:sz w:val="28"/>
          <w:szCs w:val="28"/>
        </w:rPr>
        <w:t>)Н</w:t>
      </w:r>
      <w:proofErr w:type="gramEnd"/>
      <w:r w:rsidRPr="00A97B76">
        <w:rPr>
          <w:sz w:val="28"/>
          <w:szCs w:val="28"/>
        </w:rPr>
        <w:t>арушения режима, предписанного врачом</w:t>
      </w:r>
    </w:p>
    <w:p w:rsidR="00A97B76" w:rsidRPr="00A97B76" w:rsidRDefault="00A97B76" w:rsidP="00A97B76">
      <w:pPr>
        <w:pStyle w:val="a8"/>
        <w:tabs>
          <w:tab w:val="left" w:pos="548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</w:t>
      </w:r>
      <w:proofErr w:type="gramStart"/>
      <w:r w:rsidRPr="00A97B76">
        <w:rPr>
          <w:sz w:val="28"/>
          <w:szCs w:val="28"/>
        </w:rPr>
        <w:t>)Н</w:t>
      </w:r>
      <w:proofErr w:type="gramEnd"/>
      <w:r w:rsidRPr="00A97B76">
        <w:rPr>
          <w:sz w:val="28"/>
          <w:szCs w:val="28"/>
        </w:rPr>
        <w:t>аступления временной нетрудоспособности в период прогула без уважительной причины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left="20" w:right="20" w:firstLine="689"/>
        <w:jc w:val="both"/>
        <w:rPr>
          <w:sz w:val="28"/>
          <w:szCs w:val="28"/>
        </w:rPr>
      </w:pPr>
      <w:proofErr w:type="spellStart"/>
      <w:r w:rsidRPr="00A97B76">
        <w:rPr>
          <w:sz w:val="28"/>
          <w:szCs w:val="28"/>
        </w:rPr>
        <w:t>д</w:t>
      </w:r>
      <w:proofErr w:type="spellEnd"/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>о всех вышеперечисленных</w:t>
      </w:r>
    </w:p>
    <w:p w:rsidR="00A97B76" w:rsidRPr="00A97B76" w:rsidRDefault="00A97B76" w:rsidP="00A97B76">
      <w:pPr>
        <w:pStyle w:val="16"/>
        <w:keepNext/>
        <w:keepLines/>
        <w:shd w:val="clear" w:color="auto" w:fill="auto"/>
        <w:tabs>
          <w:tab w:val="left" w:pos="706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bookmarkStart w:id="21" w:name="bookmark49"/>
      <w:r w:rsidRPr="00A97B76">
        <w:rPr>
          <w:rFonts w:ascii="Times New Roman" w:hAnsi="Times New Roman" w:cs="Times New Roman"/>
          <w:sz w:val="28"/>
          <w:szCs w:val="28"/>
        </w:rPr>
        <w:t>11.В каких размерах по общему правилу назначается пособие по временной не</w:t>
      </w:r>
      <w:r w:rsidRPr="00A97B76">
        <w:rPr>
          <w:rFonts w:ascii="Times New Roman" w:hAnsi="Times New Roman" w:cs="Times New Roman"/>
          <w:sz w:val="28"/>
          <w:szCs w:val="28"/>
        </w:rPr>
        <w:softHyphen/>
        <w:t>трудоспособности?</w:t>
      </w:r>
      <w:bookmarkEnd w:id="21"/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а</w:t>
      </w:r>
      <w:proofErr w:type="gramStart"/>
      <w:r w:rsidRPr="00A97B76">
        <w:rPr>
          <w:sz w:val="28"/>
          <w:szCs w:val="28"/>
        </w:rPr>
        <w:t>)в</w:t>
      </w:r>
      <w:proofErr w:type="gramEnd"/>
      <w:r w:rsidRPr="00A97B76">
        <w:rPr>
          <w:sz w:val="28"/>
          <w:szCs w:val="28"/>
        </w:rPr>
        <w:t xml:space="preserve">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</w:t>
      </w:r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б) в размере 100 процентов среднедневного (среднечасового) зара</w:t>
      </w:r>
      <w:r w:rsidRPr="00A97B76">
        <w:rPr>
          <w:sz w:val="28"/>
          <w:szCs w:val="28"/>
        </w:rPr>
        <w:softHyphen/>
        <w:t>ботка за рабочие дни (часы) по графику работы работницы пособие по беременности и родам</w:t>
      </w:r>
    </w:p>
    <w:p w:rsidR="00A97B76" w:rsidRPr="00A97B76" w:rsidRDefault="00A97B76" w:rsidP="00A97B76">
      <w:pPr>
        <w:pStyle w:val="a8"/>
        <w:tabs>
          <w:tab w:val="left" w:pos="610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в) в размере 100 процентов среднедневного (среднечасового) зара</w:t>
      </w:r>
      <w:r w:rsidRPr="00A97B76">
        <w:rPr>
          <w:sz w:val="28"/>
          <w:szCs w:val="28"/>
        </w:rPr>
        <w:softHyphen/>
        <w:t>ботка за рабочие дни (часы) по графику работы лицам, имеющим на иж</w:t>
      </w:r>
      <w:r w:rsidRPr="00A97B76">
        <w:rPr>
          <w:sz w:val="28"/>
          <w:szCs w:val="28"/>
        </w:rPr>
        <w:softHyphen/>
        <w:t>дивении троих и более детей в возрасте до 16 лет (учащихся - до 18 лет)</w:t>
      </w:r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left="20" w:right="20" w:firstLine="689"/>
        <w:jc w:val="both"/>
        <w:rPr>
          <w:sz w:val="28"/>
          <w:szCs w:val="28"/>
        </w:rPr>
      </w:pPr>
      <w:r w:rsidRPr="00A97B76">
        <w:rPr>
          <w:sz w:val="28"/>
          <w:szCs w:val="28"/>
        </w:rPr>
        <w:t>г) в размере 80% среднедневного заработка за пер</w:t>
      </w:r>
      <w:r w:rsidRPr="00A97B76">
        <w:rPr>
          <w:sz w:val="28"/>
          <w:szCs w:val="28"/>
        </w:rPr>
        <w:softHyphen/>
        <w:t>вые 12 календарных дней нетрудоспособности и в размере 100% среднедневного заработка за пос</w:t>
      </w:r>
      <w:r w:rsidRPr="00A97B76">
        <w:rPr>
          <w:sz w:val="28"/>
          <w:szCs w:val="28"/>
        </w:rPr>
        <w:softHyphen/>
        <w:t>ледующие календарные дни непрерывной временной нетрудоспособ</w:t>
      </w:r>
      <w:r w:rsidRPr="00A97B76">
        <w:rPr>
          <w:sz w:val="28"/>
          <w:szCs w:val="28"/>
        </w:rPr>
        <w:softHyphen/>
        <w:t xml:space="preserve">ности </w:t>
      </w:r>
    </w:p>
    <w:p w:rsidR="00A97B76" w:rsidRPr="00A97B76" w:rsidRDefault="00A97B76" w:rsidP="00A97B76">
      <w:pPr>
        <w:pStyle w:val="a8"/>
        <w:tabs>
          <w:tab w:val="left" w:pos="601"/>
        </w:tabs>
        <w:spacing w:after="0"/>
        <w:ind w:left="20" w:right="20" w:firstLine="689"/>
        <w:jc w:val="both"/>
        <w:rPr>
          <w:sz w:val="28"/>
          <w:szCs w:val="28"/>
        </w:rPr>
      </w:pPr>
      <w:proofErr w:type="spellStart"/>
      <w:proofErr w:type="gramStart"/>
      <w:r w:rsidRPr="00A97B76">
        <w:rPr>
          <w:sz w:val="28"/>
          <w:szCs w:val="28"/>
        </w:rPr>
        <w:t>д</w:t>
      </w:r>
      <w:proofErr w:type="spellEnd"/>
      <w:r w:rsidRPr="00A97B76">
        <w:rPr>
          <w:sz w:val="28"/>
          <w:szCs w:val="28"/>
        </w:rPr>
        <w:t>) в размере 100 процентов среднедневного (среднечасового) зара</w:t>
      </w:r>
      <w:r w:rsidRPr="00A97B76">
        <w:rPr>
          <w:sz w:val="28"/>
          <w:szCs w:val="28"/>
        </w:rPr>
        <w:softHyphen/>
        <w:t>ботка за рабочие дни (часы) по графику работы донорам в течение 12 месяцев после последней сдачи крови и ее компонентов при условии, что донор-мужчина сдал кровь или ее компоненты не менее 5 раз, донор-женщина - не менее 3 раз за 12 месяцев, предшеств</w:t>
      </w:r>
      <w:bookmarkStart w:id="22" w:name="bookmark52"/>
      <w:r w:rsidRPr="00A97B76">
        <w:rPr>
          <w:sz w:val="28"/>
          <w:szCs w:val="28"/>
        </w:rPr>
        <w:t>ующих после</w:t>
      </w:r>
      <w:r w:rsidRPr="00A97B76">
        <w:rPr>
          <w:sz w:val="28"/>
          <w:szCs w:val="28"/>
        </w:rPr>
        <w:softHyphen/>
        <w:t>дней сдаче крови</w:t>
      </w:r>
      <w:proofErr w:type="gramEnd"/>
    </w:p>
    <w:bookmarkEnd w:id="22"/>
    <w:p w:rsidR="00A97B76" w:rsidRDefault="00A97B76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" w:right="5" w:firstLine="720"/>
        <w:jc w:val="both"/>
        <w:rPr>
          <w:sz w:val="28"/>
          <w:szCs w:val="28"/>
        </w:rPr>
      </w:pPr>
    </w:p>
    <w:p w:rsidR="00A97B76" w:rsidRPr="00A97B76" w:rsidRDefault="00A97B76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" w:right="5" w:firstLine="720"/>
        <w:jc w:val="both"/>
        <w:rPr>
          <w:b/>
          <w:i/>
          <w:sz w:val="28"/>
          <w:szCs w:val="28"/>
        </w:rPr>
      </w:pPr>
      <w:r w:rsidRPr="00A97B76">
        <w:rPr>
          <w:b/>
          <w:i/>
          <w:sz w:val="28"/>
          <w:szCs w:val="28"/>
        </w:rPr>
        <w:t>Рекомендуемая литература:</w:t>
      </w:r>
    </w:p>
    <w:p w:rsidR="00A97B76" w:rsidRPr="00AC77DD" w:rsidRDefault="00A97B76" w:rsidP="008A7393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A97B76" w:rsidRPr="00AC77DD" w:rsidRDefault="00A97B76" w:rsidP="008A7393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A97B76" w:rsidRPr="00932C6D" w:rsidRDefault="00A97B76" w:rsidP="008A7393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A97B76" w:rsidRPr="00AC77DD" w:rsidRDefault="00A97B76" w:rsidP="008A7393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lastRenderedPageBreak/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A97B76" w:rsidRPr="00AC77DD" w:rsidRDefault="00A97B76" w:rsidP="008A7393">
      <w:pPr>
        <w:widowControl w:val="0"/>
        <w:numPr>
          <w:ilvl w:val="0"/>
          <w:numId w:val="62"/>
        </w:numPr>
        <w:tabs>
          <w:tab w:val="left" w:pos="1080"/>
        </w:tabs>
        <w:ind w:left="0" w:firstLine="709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A97B76" w:rsidRDefault="00A97B76" w:rsidP="008A7393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A97B76" w:rsidRPr="00187FF4" w:rsidRDefault="00A97B76" w:rsidP="00A97B76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 погребении и похоронном деле </w:t>
      </w:r>
      <w:r w:rsidRPr="00881653">
        <w:rPr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: Закон Республики Беларусь,</w:t>
      </w:r>
      <w:r w:rsidRPr="00881653">
        <w:rPr>
          <w:bCs/>
          <w:sz w:val="28"/>
          <w:szCs w:val="28"/>
        </w:rPr>
        <w:t xml:space="preserve"> 12 ноября 2001 г.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№ 55-З</w:t>
      </w:r>
      <w:proofErr w:type="gramStart"/>
      <w:r w:rsidRPr="00881653">
        <w:rPr>
          <w:b/>
          <w:bCs/>
          <w:sz w:val="28"/>
          <w:szCs w:val="28"/>
        </w:rPr>
        <w:t xml:space="preserve"> </w:t>
      </w:r>
      <w:r w:rsidRPr="00881653">
        <w:rPr>
          <w:sz w:val="28"/>
          <w:szCs w:val="28"/>
        </w:rPr>
        <w:t>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О выплате пособия и возмещении расходов на погребение [Электронный ресурс]</w:t>
      </w:r>
      <w:r w:rsidRPr="00881653">
        <w:rPr>
          <w:bCs/>
          <w:sz w:val="28"/>
          <w:szCs w:val="28"/>
        </w:rPr>
        <w:t xml:space="preserve">: Постановление Совета </w:t>
      </w:r>
      <w:r>
        <w:rPr>
          <w:bCs/>
          <w:sz w:val="28"/>
          <w:szCs w:val="28"/>
        </w:rPr>
        <w:t>Министров Республики Беларусь,</w:t>
      </w:r>
      <w:r w:rsidRPr="00881653">
        <w:rPr>
          <w:bCs/>
          <w:sz w:val="28"/>
          <w:szCs w:val="28"/>
        </w:rPr>
        <w:t xml:space="preserve"> 10 июля 2015 г.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№ 585</w:t>
      </w:r>
      <w:r w:rsidRPr="0088165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81653">
        <w:rPr>
          <w:sz w:val="28"/>
          <w:szCs w:val="28"/>
        </w:rPr>
        <w:t xml:space="preserve">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О государственных пособиях семьям, воспитывающим детей [Электронный ресурс]</w:t>
      </w:r>
      <w:r>
        <w:rPr>
          <w:sz w:val="28"/>
          <w:szCs w:val="28"/>
        </w:rPr>
        <w:t xml:space="preserve">: Закон Республики Беларусь, </w:t>
      </w:r>
      <w:r w:rsidRPr="00881653">
        <w:rPr>
          <w:bCs/>
          <w:sz w:val="28"/>
          <w:szCs w:val="28"/>
        </w:rPr>
        <w:t>29 декабря 2012 г.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№ 7-З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bCs/>
          <w:sz w:val="28"/>
          <w:szCs w:val="28"/>
        </w:rPr>
        <w:t xml:space="preserve">О занятости населения Республики Беларусь </w:t>
      </w:r>
      <w:r w:rsidRPr="00881653">
        <w:rPr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: Закон Республики Беларусь,</w:t>
      </w:r>
      <w:r w:rsidRPr="00881653">
        <w:rPr>
          <w:bCs/>
          <w:sz w:val="28"/>
          <w:szCs w:val="28"/>
        </w:rPr>
        <w:t xml:space="preserve"> 15 июня 2006 г.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№ 125-З</w:t>
      </w:r>
      <w:proofErr w:type="gramStart"/>
      <w:r w:rsidRPr="00881653">
        <w:rPr>
          <w:bCs/>
          <w:sz w:val="28"/>
          <w:szCs w:val="28"/>
        </w:rPr>
        <w:t xml:space="preserve"> :</w:t>
      </w:r>
      <w:proofErr w:type="gramEnd"/>
      <w:r w:rsidRPr="00881653">
        <w:rPr>
          <w:bCs/>
          <w:sz w:val="28"/>
          <w:szCs w:val="28"/>
        </w:rPr>
        <w:t xml:space="preserve"> </w:t>
      </w:r>
      <w:r w:rsidRPr="00881653">
        <w:rPr>
          <w:sz w:val="28"/>
          <w:szCs w:val="28"/>
        </w:rPr>
        <w:t xml:space="preserve">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proofErr w:type="gramStart"/>
      <w:r w:rsidRPr="00881653">
        <w:rPr>
          <w:sz w:val="28"/>
          <w:szCs w:val="28"/>
        </w:rPr>
        <w:t xml:space="preserve">О мерах по реализации Закона Республики Беларусь «О государственных пособиях семьям, </w:t>
      </w:r>
      <w:r>
        <w:rPr>
          <w:sz w:val="28"/>
          <w:szCs w:val="28"/>
        </w:rPr>
        <w:t>воспитывающим детей» (вместе с «</w:t>
      </w:r>
      <w:r w:rsidRPr="00881653">
        <w:rPr>
          <w:sz w:val="28"/>
          <w:szCs w:val="28"/>
        </w:rPr>
        <w:t>Положением о порядке обеспечения пособиями по временной нетрудоспособ</w:t>
      </w:r>
      <w:r>
        <w:rPr>
          <w:sz w:val="28"/>
          <w:szCs w:val="28"/>
        </w:rPr>
        <w:t>ности и по беременности и родам», «</w:t>
      </w:r>
      <w:r w:rsidRPr="00881653">
        <w:rPr>
          <w:sz w:val="28"/>
          <w:szCs w:val="28"/>
        </w:rPr>
        <w:t>Положением о порядке назначения и выплаты государственных посо</w:t>
      </w:r>
      <w:r>
        <w:rPr>
          <w:sz w:val="28"/>
          <w:szCs w:val="28"/>
        </w:rPr>
        <w:t>бий семьям, воспитывающим детей», «</w:t>
      </w:r>
      <w:r w:rsidRPr="00881653">
        <w:rPr>
          <w:sz w:val="28"/>
          <w:szCs w:val="28"/>
        </w:rPr>
        <w:t>Положением о комиссии по назначению государственных пособий семьям, воспитывающим детей, и пособий по временной нетрудоспособности» [Электронный ресурс]:</w:t>
      </w:r>
      <w:proofErr w:type="gramEnd"/>
      <w:r w:rsidRPr="00881653">
        <w:rPr>
          <w:sz w:val="28"/>
          <w:szCs w:val="28"/>
        </w:rPr>
        <w:t xml:space="preserve"> Постановление Совета Министров Республики Беларусь 28 июня 2013 г.</w:t>
      </w:r>
      <w:r>
        <w:rPr>
          <w:sz w:val="28"/>
          <w:szCs w:val="28"/>
        </w:rPr>
        <w:t>,</w:t>
      </w:r>
      <w:r w:rsidRPr="00881653">
        <w:rPr>
          <w:sz w:val="28"/>
          <w:szCs w:val="28"/>
        </w:rPr>
        <w:t xml:space="preserve"> № 569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A97B76" w:rsidRPr="00881653" w:rsidRDefault="00A97B76" w:rsidP="008A7393">
      <w:pPr>
        <w:numPr>
          <w:ilvl w:val="0"/>
          <w:numId w:val="59"/>
        </w:numPr>
        <w:tabs>
          <w:tab w:val="clear" w:pos="928"/>
          <w:tab w:val="left" w:pos="0"/>
          <w:tab w:val="left" w:pos="1246"/>
        </w:tabs>
        <w:ind w:left="0" w:firstLine="568"/>
        <w:jc w:val="both"/>
        <w:rPr>
          <w:sz w:val="28"/>
          <w:szCs w:val="28"/>
        </w:rPr>
      </w:pPr>
      <w:r w:rsidRPr="00881653">
        <w:rPr>
          <w:sz w:val="28"/>
          <w:szCs w:val="28"/>
        </w:rPr>
        <w:t>Об утверждении инструкции о порядке выдачи и оформления листков нетрудоспособности и справок о временной нетрудоспособности [Электронный ресурс]: Постановление Министерства здравоохранения Республики Беларусь и Министерства труда и социальной защиты Республики Беларусь от 9 июля 2002 г.</w:t>
      </w:r>
      <w:r>
        <w:rPr>
          <w:sz w:val="28"/>
          <w:szCs w:val="28"/>
        </w:rPr>
        <w:t>,</w:t>
      </w:r>
      <w:r w:rsidRPr="00881653">
        <w:rPr>
          <w:sz w:val="28"/>
          <w:szCs w:val="28"/>
        </w:rPr>
        <w:t xml:space="preserve"> № 52/97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D4200B" w:rsidRPr="005D644F" w:rsidRDefault="00D4200B" w:rsidP="00D4200B">
      <w:pPr>
        <w:pStyle w:val="23"/>
        <w:tabs>
          <w:tab w:val="left" w:pos="0"/>
        </w:tabs>
        <w:spacing w:after="0" w:line="280" w:lineRule="exact"/>
        <w:jc w:val="both"/>
        <w:rPr>
          <w:sz w:val="28"/>
          <w:szCs w:val="28"/>
        </w:rPr>
      </w:pPr>
    </w:p>
    <w:p w:rsidR="00D4200B" w:rsidRPr="0044024E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604E34">
        <w:rPr>
          <w:b/>
          <w:color w:val="000000"/>
          <w:sz w:val="28"/>
          <w:szCs w:val="28"/>
        </w:rPr>
        <w:lastRenderedPageBreak/>
        <w:t xml:space="preserve">ТЕМА № </w:t>
      </w:r>
      <w:r>
        <w:rPr>
          <w:b/>
          <w:color w:val="000000"/>
          <w:sz w:val="28"/>
          <w:szCs w:val="28"/>
        </w:rPr>
        <w:t xml:space="preserve">6 </w:t>
      </w:r>
      <w:r w:rsidRPr="00525706">
        <w:rPr>
          <w:b/>
          <w:sz w:val="28"/>
          <w:szCs w:val="28"/>
        </w:rPr>
        <w:t>«</w:t>
      </w:r>
      <w:r w:rsidR="00A97B76" w:rsidRPr="00A97B76">
        <w:rPr>
          <w:b/>
          <w:kern w:val="30"/>
          <w:sz w:val="28"/>
          <w:szCs w:val="28"/>
        </w:rPr>
        <w:t>СОЦИАЛЬНОЕ ОБСЛУЖИВАНИЕ</w:t>
      </w:r>
      <w:r w:rsidRPr="00525706">
        <w:rPr>
          <w:b/>
          <w:sz w:val="28"/>
          <w:szCs w:val="28"/>
        </w:rPr>
        <w:t>»</w:t>
      </w:r>
    </w:p>
    <w:p w:rsidR="00D4200B" w:rsidRPr="00383C2D" w:rsidRDefault="00D4200B" w:rsidP="00D4200B">
      <w:pPr>
        <w:tabs>
          <w:tab w:val="left" w:pos="900"/>
        </w:tabs>
        <w:spacing w:line="280" w:lineRule="exact"/>
        <w:ind w:firstLine="709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" w:right="5" w:firstLine="720"/>
        <w:jc w:val="both"/>
        <w:rPr>
          <w:sz w:val="28"/>
          <w:szCs w:val="28"/>
        </w:rPr>
      </w:pPr>
    </w:p>
    <w:p w:rsidR="00A97B76" w:rsidRDefault="00A97B76" w:rsidP="00A97B76">
      <w:pPr>
        <w:shd w:val="clear" w:color="auto" w:fill="FFFFFF"/>
        <w:suppressAutoHyphens/>
        <w:ind w:left="5" w:firstLine="71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Общая характеристика системы социального обслуживания как одного </w:t>
      </w:r>
      <w:r>
        <w:rPr>
          <w:sz w:val="28"/>
          <w:szCs w:val="28"/>
        </w:rPr>
        <w:t xml:space="preserve">из элементов системы социального обеспечения. Понятие и виды </w:t>
      </w:r>
      <w:r>
        <w:rPr>
          <w:spacing w:val="-1"/>
          <w:sz w:val="28"/>
          <w:szCs w:val="28"/>
        </w:rPr>
        <w:t xml:space="preserve">социального обслуживания. Принципы социального обслуживания и их </w:t>
      </w:r>
      <w:r>
        <w:rPr>
          <w:sz w:val="28"/>
          <w:szCs w:val="28"/>
        </w:rPr>
        <w:t xml:space="preserve">содержание. Государственная система социальных служб и ее </w:t>
      </w:r>
      <w:r>
        <w:rPr>
          <w:spacing w:val="-1"/>
          <w:sz w:val="28"/>
          <w:szCs w:val="28"/>
        </w:rPr>
        <w:t xml:space="preserve">финансирование. Полномочия республиканских органов государственного </w:t>
      </w:r>
      <w:r>
        <w:rPr>
          <w:sz w:val="28"/>
          <w:szCs w:val="28"/>
        </w:rPr>
        <w:t xml:space="preserve">управления, местных исполнительных и распорядительных органов в </w:t>
      </w:r>
      <w:r>
        <w:rPr>
          <w:spacing w:val="-2"/>
          <w:sz w:val="28"/>
          <w:szCs w:val="28"/>
        </w:rPr>
        <w:t xml:space="preserve">области социального обслуживания. Основания предоставления социальных </w:t>
      </w:r>
      <w:r>
        <w:rPr>
          <w:spacing w:val="-1"/>
          <w:sz w:val="28"/>
          <w:szCs w:val="28"/>
        </w:rPr>
        <w:t xml:space="preserve">услуг. Требования, предъявляемые к объему и качеству социальных услуг, порядок и условия их оказания. Права и обязанности лиц, оказывающих </w:t>
      </w:r>
      <w:r>
        <w:rPr>
          <w:sz w:val="28"/>
          <w:szCs w:val="28"/>
        </w:rPr>
        <w:t>социальные услуги.</w:t>
      </w:r>
    </w:p>
    <w:p w:rsidR="00A97B76" w:rsidRDefault="00A97B76" w:rsidP="00A97B76">
      <w:pPr>
        <w:shd w:val="clear" w:color="auto" w:fill="FFFFFF"/>
        <w:suppressAutoHyphens/>
        <w:ind w:left="12" w:right="5" w:firstLine="7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Категории граждан, которым социальные услуги предоставляются </w:t>
      </w:r>
      <w:r>
        <w:rPr>
          <w:sz w:val="28"/>
          <w:szCs w:val="28"/>
        </w:rPr>
        <w:t xml:space="preserve">бесплатно и на условиях частичной оплаты в государственной системе </w:t>
      </w:r>
      <w:r>
        <w:rPr>
          <w:spacing w:val="-2"/>
          <w:sz w:val="28"/>
          <w:szCs w:val="28"/>
        </w:rPr>
        <w:t xml:space="preserve">социальных служб. Органы, устанавливающие тарифы на социальные услуги </w:t>
      </w:r>
      <w:r>
        <w:rPr>
          <w:sz w:val="28"/>
          <w:szCs w:val="28"/>
        </w:rPr>
        <w:t>и их размер.</w:t>
      </w:r>
    </w:p>
    <w:p w:rsidR="00A97B76" w:rsidRDefault="00A97B76" w:rsidP="00A97B76">
      <w:pPr>
        <w:shd w:val="clear" w:color="auto" w:fill="FFFFFF"/>
        <w:suppressAutoHyphens/>
        <w:ind w:left="721"/>
        <w:rPr>
          <w:sz w:val="28"/>
          <w:szCs w:val="28"/>
        </w:rPr>
      </w:pPr>
      <w:r>
        <w:rPr>
          <w:spacing w:val="-2"/>
          <w:sz w:val="28"/>
          <w:szCs w:val="28"/>
        </w:rPr>
        <w:t>Негосударственное социальное обслуживание.</w:t>
      </w:r>
    </w:p>
    <w:p w:rsidR="00D4200B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567"/>
        <w:rPr>
          <w:b/>
          <w:kern w:val="30"/>
          <w:sz w:val="28"/>
          <w:szCs w:val="28"/>
        </w:rPr>
      </w:pPr>
    </w:p>
    <w:p w:rsidR="00A97B76" w:rsidRPr="00A97B76" w:rsidRDefault="00A97B76" w:rsidP="00A97B76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30"/>
          <w:sz w:val="28"/>
          <w:szCs w:val="28"/>
        </w:rPr>
      </w:pPr>
      <w:r w:rsidRPr="00A97B76">
        <w:rPr>
          <w:b/>
          <w:kern w:val="30"/>
          <w:sz w:val="28"/>
          <w:szCs w:val="28"/>
        </w:rPr>
        <w:t>Задания для самостоятельной работы:</w:t>
      </w:r>
    </w:p>
    <w:p w:rsidR="00A97B76" w:rsidRDefault="00A97B76" w:rsidP="00A97B76">
      <w:pPr>
        <w:suppressAutoHyphens/>
        <w:autoSpaceDE w:val="0"/>
        <w:autoSpaceDN w:val="0"/>
        <w:adjustRightInd w:val="0"/>
        <w:ind w:firstLine="567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A97B76" w:rsidRDefault="00A97B76" w:rsidP="008A7393">
      <w:pPr>
        <w:numPr>
          <w:ilvl w:val="0"/>
          <w:numId w:val="60"/>
        </w:numPr>
        <w:tabs>
          <w:tab w:val="num" w:pos="1134"/>
        </w:tabs>
        <w:suppressAutoHyphens/>
        <w:jc w:val="both"/>
        <w:rPr>
          <w:color w:val="000000"/>
          <w:sz w:val="28"/>
          <w:szCs w:val="28"/>
        </w:rPr>
      </w:pPr>
      <w:r w:rsidRPr="00083EC0">
        <w:rPr>
          <w:color w:val="000000"/>
          <w:sz w:val="28"/>
          <w:szCs w:val="28"/>
        </w:rPr>
        <w:t>Понятие, виды социального обслуживания</w:t>
      </w:r>
      <w:r>
        <w:rPr>
          <w:color w:val="000000"/>
          <w:sz w:val="28"/>
          <w:szCs w:val="28"/>
        </w:rPr>
        <w:t>.</w:t>
      </w:r>
    </w:p>
    <w:p w:rsidR="00A97B76" w:rsidRPr="00083EC0" w:rsidRDefault="00A97B76" w:rsidP="008A7393">
      <w:pPr>
        <w:numPr>
          <w:ilvl w:val="0"/>
          <w:numId w:val="60"/>
        </w:numPr>
        <w:tabs>
          <w:tab w:val="num" w:pos="1134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83EC0">
        <w:rPr>
          <w:color w:val="000000"/>
          <w:sz w:val="28"/>
          <w:szCs w:val="28"/>
        </w:rPr>
        <w:t>ринципы социального обслуживания</w:t>
      </w:r>
      <w:r>
        <w:rPr>
          <w:color w:val="000000"/>
          <w:sz w:val="28"/>
          <w:szCs w:val="28"/>
        </w:rPr>
        <w:t>.</w:t>
      </w:r>
    </w:p>
    <w:p w:rsidR="00A97B76" w:rsidRPr="00083EC0" w:rsidRDefault="00A97B76" w:rsidP="00A97B76">
      <w:pPr>
        <w:tabs>
          <w:tab w:val="num" w:pos="1080"/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83EC0">
        <w:rPr>
          <w:color w:val="000000"/>
          <w:sz w:val="28"/>
          <w:szCs w:val="28"/>
        </w:rPr>
        <w:t>. Категории граждан, которым социальные услуги предоставляются бесплатно и на условиях частичной оплаты в государственной системе социальных служб</w:t>
      </w:r>
      <w:r>
        <w:rPr>
          <w:color w:val="000000"/>
          <w:sz w:val="28"/>
          <w:szCs w:val="28"/>
        </w:rPr>
        <w:t>.</w:t>
      </w:r>
    </w:p>
    <w:p w:rsidR="00D4200B" w:rsidRPr="00383C2D" w:rsidRDefault="00D4200B" w:rsidP="00D4200B">
      <w:pPr>
        <w:tabs>
          <w:tab w:val="left" w:pos="1100"/>
        </w:tabs>
        <w:suppressAutoHyphens/>
        <w:spacing w:line="280" w:lineRule="exact"/>
        <w:jc w:val="both"/>
        <w:rPr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color w:val="000000"/>
          <w:sz w:val="28"/>
          <w:szCs w:val="28"/>
        </w:rPr>
      </w:pPr>
      <w:r w:rsidRPr="000D7556">
        <w:rPr>
          <w:i/>
          <w:color w:val="000000"/>
          <w:sz w:val="28"/>
          <w:szCs w:val="28"/>
        </w:rPr>
        <w:t>Вопросы для самоконтроля: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Дайте определение понятию «социальное обслуживание».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Какой порядок социального обслуживания иностранных граждан?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Какие существуют виды социальных услуг?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 xml:space="preserve">14.Какие основания необходимы для предоставления услуг по </w:t>
      </w:r>
      <w:proofErr w:type="gramStart"/>
      <w:r w:rsidRPr="00A97B76">
        <w:rPr>
          <w:rFonts w:ascii="Times New Roman" w:hAnsi="Times New Roman"/>
          <w:color w:val="000000"/>
          <w:sz w:val="28"/>
          <w:szCs w:val="28"/>
        </w:rPr>
        <w:t>социальному</w:t>
      </w:r>
      <w:proofErr w:type="gramEnd"/>
      <w:r w:rsidRPr="00A97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обслуживанию?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Какой порядок предоставления услуг по социальному обслуживанию?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На какой основе осуществляется предоставление услуг по социальному обслуживанию?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Где осуществляется предоставление услуг по социальному обслуживанию?</w:t>
      </w:r>
    </w:p>
    <w:p w:rsidR="00A97B76" w:rsidRP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Кто осуществляет деятельность по социальному обслуживанию?</w:t>
      </w:r>
    </w:p>
    <w:p w:rsidR="00A97B76" w:rsidRDefault="00A97B76" w:rsidP="008A7393">
      <w:pPr>
        <w:pStyle w:val="af7"/>
        <w:numPr>
          <w:ilvl w:val="0"/>
          <w:numId w:val="61"/>
        </w:numPr>
        <w:tabs>
          <w:tab w:val="num" w:pos="1080"/>
          <w:tab w:val="num" w:pos="1134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B76">
        <w:rPr>
          <w:rFonts w:ascii="Times New Roman" w:hAnsi="Times New Roman"/>
          <w:color w:val="000000"/>
          <w:sz w:val="28"/>
          <w:szCs w:val="28"/>
        </w:rPr>
        <w:t>Какие органы осуществляют социальное обслуживание?</w:t>
      </w:r>
    </w:p>
    <w:p w:rsidR="00431A71" w:rsidRDefault="00431A71" w:rsidP="00431A71">
      <w:pPr>
        <w:pStyle w:val="a8"/>
        <w:tabs>
          <w:tab w:val="left" w:pos="1260"/>
        </w:tabs>
        <w:suppressAutoHyphens/>
        <w:spacing w:after="0"/>
        <w:jc w:val="both"/>
        <w:rPr>
          <w:b/>
          <w:sz w:val="28"/>
          <w:szCs w:val="28"/>
          <w:u w:val="single"/>
        </w:rPr>
      </w:pPr>
    </w:p>
    <w:p w:rsidR="00431A71" w:rsidRDefault="00431A71" w:rsidP="00431A71">
      <w:pPr>
        <w:pStyle w:val="a8"/>
        <w:tabs>
          <w:tab w:val="left" w:pos="1260"/>
        </w:tabs>
        <w:suppressAutoHyphens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431A71" w:rsidRPr="00431A71" w:rsidRDefault="00431A71" w:rsidP="00431A71">
      <w:pPr>
        <w:suppressAutoHyphens/>
        <w:ind w:left="6" w:firstLine="561"/>
        <w:jc w:val="both"/>
        <w:rPr>
          <w:b/>
          <w:sz w:val="28"/>
          <w:szCs w:val="28"/>
        </w:rPr>
      </w:pPr>
      <w:r w:rsidRPr="00431A71">
        <w:rPr>
          <w:b/>
          <w:sz w:val="28"/>
          <w:szCs w:val="28"/>
        </w:rPr>
        <w:t>1.Социальное обслуживание – это…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 xml:space="preserve">еятельность в области социального обслуживания по оказанию гражданину помощи в целях содействия в предупреждении, преодолении трудной жизненной </w:t>
      </w:r>
      <w:r w:rsidRPr="00431A71">
        <w:rPr>
          <w:rFonts w:ascii="Times New Roman" w:hAnsi="Times New Roman" w:cs="Times New Roman"/>
          <w:sz w:val="28"/>
          <w:szCs w:val="28"/>
        </w:rPr>
        <w:lastRenderedPageBreak/>
        <w:t>ситуации и (или) адаптации к ней, не связанная с оказанием материальной помощи;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31A7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равильный ответ отсутствует.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2. Социальное обслуживание основывается на принципах: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 xml:space="preserve">а) всеобщности предоставления 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индивидуальности предоставления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принудительности получения социальных услуг в отдельных ситуациях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бщей предупредительной направленности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конфиденциальности информации о гражданах, получающих социальные услуги.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3. Одной из целей социального обслуживания является: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рофилактика возникновения трудных жизненных ситуаций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казание содействия гражданам в преодолении трудных жизненных ситуаций и (или) адаптации к ним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активизация государственных усилий в создании условий для преодоления трудных жизненных ситуаций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орьба с трудными жизненными ситуациями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31A7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равильный ответ отсутствует.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4. Система социального обслуживания включает: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государственные органы, осуществляющие государственное регулирование и управление в области социального обслуживания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государственные организации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негосударственные некоммерческие организации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 xml:space="preserve">г) физических лиц 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31A7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равильный ответ отсутствует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5. Основными направлениями международного сотрудничества Республики Беларусь в области социального обслуживания являются: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взаимодействие с Российской Федерацией в рамках заключаемых международных договоров Республики Беларусь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участие в реализации межгосударственных проектов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выгодный обмен с иностранными организациями информацией о технологиях и инновациях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привлечение иностранных инвестиций для реализации проектов по повышению качества социального обслуживания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реализация проектов международной технологической помощи.</w:t>
      </w:r>
    </w:p>
    <w:p w:rsidR="00431A71" w:rsidRPr="00431A71" w:rsidRDefault="00431A71" w:rsidP="00431A71">
      <w:pPr>
        <w:pStyle w:val="ConsPlusNormal"/>
        <w:ind w:firstLine="5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6. Каковы полномочия Президента Республики Беларусь в области социального обслуживания?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определение единой государственной политики и осуществление государственного регулирования в области социального обслуживания в соответствии с Конституцией Республики Беларусь, Законом «О социальном обслуживании» и другими законодательными актами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lastRenderedPageBreak/>
        <w:t>б) обеспечение проведения единой государственной политики в области социального обслуживания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утверждение государственных программ, иных мероприятий и обеспечение их реализации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г) установление государственных минимальных социальных стандартов, а также определение порядка их применения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определение порядка формирования государственного социального заказа.</w:t>
      </w:r>
    </w:p>
    <w:p w:rsidR="00431A71" w:rsidRPr="00431A71" w:rsidRDefault="00431A71" w:rsidP="00431A71">
      <w:pPr>
        <w:pStyle w:val="ConsPlusNormal"/>
        <w:spacing w:before="220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7. Исполнителем государственного социального заказа не могут выступать негосударственные некоммерческие организации: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а) находящиеся в процедуре санации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t xml:space="preserve">б) деятельность </w:t>
      </w:r>
      <w:proofErr w:type="gramStart"/>
      <w:r w:rsidRPr="00431A71">
        <w:rPr>
          <w:sz w:val="28"/>
          <w:szCs w:val="28"/>
        </w:rPr>
        <w:t>которых</w:t>
      </w:r>
      <w:proofErr w:type="gramEnd"/>
      <w:r w:rsidRPr="00431A71">
        <w:rPr>
          <w:sz w:val="28"/>
          <w:szCs w:val="28"/>
        </w:rPr>
        <w:t xml:space="preserve"> приостановлена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в) представившие ложные сведения о целях своей деятельности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r w:rsidRPr="00431A71">
        <w:rPr>
          <w:sz w:val="28"/>
          <w:szCs w:val="28"/>
        </w:rPr>
        <w:t xml:space="preserve">г) </w:t>
      </w:r>
      <w:proofErr w:type="gramStart"/>
      <w:r w:rsidRPr="00431A71">
        <w:rPr>
          <w:sz w:val="28"/>
          <w:szCs w:val="28"/>
        </w:rPr>
        <w:t>являющиеся</w:t>
      </w:r>
      <w:proofErr w:type="gramEnd"/>
      <w:r w:rsidRPr="00431A71">
        <w:rPr>
          <w:sz w:val="28"/>
          <w:szCs w:val="28"/>
        </w:rPr>
        <w:t xml:space="preserve"> общественными объединениями</w:t>
      </w:r>
    </w:p>
    <w:p w:rsidR="00431A71" w:rsidRPr="00431A71" w:rsidRDefault="00431A71" w:rsidP="00431A71">
      <w:pPr>
        <w:suppressAutoHyphens/>
        <w:ind w:firstLine="561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правильный ответ отсутствует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8. Обстоятельством, по которому гражданин может быть признан находящимся в трудной жизненной ситуации, является: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временная нетрудоспособность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 xml:space="preserve">б) временное отсутствие регистрации 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рождение одновременно троих и более детей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ограничение способности к самообслуживанию и (или) самостоятельному передвижению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правильный ответ отсутствует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431A71">
        <w:rPr>
          <w:rFonts w:ascii="Times New Roman" w:hAnsi="Times New Roman" w:cs="Times New Roman"/>
          <w:b/>
          <w:sz w:val="28"/>
          <w:szCs w:val="28"/>
        </w:rPr>
        <w:t>Полустационарное</w:t>
      </w:r>
      <w:proofErr w:type="spellEnd"/>
      <w:r w:rsidRPr="00431A71">
        <w:rPr>
          <w:rFonts w:ascii="Times New Roman" w:hAnsi="Times New Roman" w:cs="Times New Roman"/>
          <w:b/>
          <w:sz w:val="28"/>
          <w:szCs w:val="28"/>
        </w:rPr>
        <w:t xml:space="preserve"> социальное обслуживание – это…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оказание разовых социальных услуг, не требующее пребывания (проживания) в организациях, оказывающих социальные услуги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оказание социальных услуг в домашних условиях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оказание в неотложном порядке социальных услуг гражданам, попавшим в ситуацию, угрожающую их жизни и здоровью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10. Социально-посреднические услуги – это…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</w:t>
      </w:r>
    </w:p>
    <w:p w:rsidR="00431A71" w:rsidRPr="00431A71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lastRenderedPageBreak/>
        <w:t>г)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</w:t>
      </w:r>
    </w:p>
    <w:p w:rsidR="00431A71" w:rsidRPr="00E3587F" w:rsidRDefault="00431A71" w:rsidP="00431A7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услуги.</w:t>
      </w:r>
    </w:p>
    <w:p w:rsidR="00431A71" w:rsidRPr="00151975" w:rsidRDefault="00431A71" w:rsidP="00431A71">
      <w:pPr>
        <w:pStyle w:val="a8"/>
        <w:tabs>
          <w:tab w:val="left" w:pos="1260"/>
        </w:tabs>
        <w:suppressAutoHyphens/>
        <w:spacing w:after="0"/>
        <w:ind w:firstLine="567"/>
        <w:jc w:val="both"/>
        <w:rPr>
          <w:sz w:val="28"/>
          <w:szCs w:val="28"/>
          <w:u w:val="single"/>
        </w:rPr>
      </w:pPr>
    </w:p>
    <w:p w:rsidR="008A7393" w:rsidRPr="008A7393" w:rsidRDefault="008A7393" w:rsidP="008A739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5" w:firstLine="567"/>
        <w:jc w:val="both"/>
        <w:rPr>
          <w:b/>
          <w:i/>
          <w:sz w:val="28"/>
          <w:szCs w:val="28"/>
        </w:rPr>
      </w:pPr>
      <w:r w:rsidRPr="008A7393">
        <w:rPr>
          <w:b/>
          <w:i/>
          <w:sz w:val="28"/>
          <w:szCs w:val="28"/>
        </w:rPr>
        <w:t>Рекомендуемая литература:</w:t>
      </w:r>
    </w:p>
    <w:p w:rsidR="008A7393" w:rsidRPr="00AC77DD" w:rsidRDefault="008A7393" w:rsidP="008A7393">
      <w:pPr>
        <w:numPr>
          <w:ilvl w:val="0"/>
          <w:numId w:val="63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8A7393" w:rsidRPr="00AC77DD" w:rsidRDefault="008A7393" w:rsidP="008A7393">
      <w:pPr>
        <w:numPr>
          <w:ilvl w:val="0"/>
          <w:numId w:val="63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8A7393" w:rsidRPr="00932C6D" w:rsidRDefault="008A7393" w:rsidP="008A7393">
      <w:pPr>
        <w:numPr>
          <w:ilvl w:val="0"/>
          <w:numId w:val="63"/>
        </w:numPr>
        <w:ind w:left="0" w:firstLine="567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8A7393" w:rsidRPr="00AC77DD" w:rsidRDefault="008A7393" w:rsidP="008A7393">
      <w:pPr>
        <w:numPr>
          <w:ilvl w:val="0"/>
          <w:numId w:val="63"/>
        </w:numPr>
        <w:ind w:left="0" w:firstLine="567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8A7393" w:rsidRPr="00AC77DD" w:rsidRDefault="008A7393" w:rsidP="008A7393">
      <w:pPr>
        <w:widowControl w:val="0"/>
        <w:numPr>
          <w:ilvl w:val="0"/>
          <w:numId w:val="63"/>
        </w:numPr>
        <w:tabs>
          <w:tab w:val="left" w:pos="1080"/>
        </w:tabs>
        <w:ind w:left="0" w:firstLine="567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8A7393" w:rsidRDefault="008A7393" w:rsidP="008A7393">
      <w:pPr>
        <w:numPr>
          <w:ilvl w:val="0"/>
          <w:numId w:val="63"/>
        </w:numPr>
        <w:ind w:left="0" w:firstLine="567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8A7393" w:rsidRDefault="008A7393" w:rsidP="008A7393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8A7393" w:rsidRPr="00881653" w:rsidRDefault="008A7393" w:rsidP="008A7393">
      <w:pPr>
        <w:tabs>
          <w:tab w:val="left" w:pos="1080"/>
          <w:tab w:val="left" w:pos="12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653">
        <w:rPr>
          <w:sz w:val="28"/>
          <w:szCs w:val="28"/>
        </w:rPr>
        <w:t>О социальном обслуживании [Электронный ресурс]: Закон Республики Беларусь, 22 мая 2000 г.</w:t>
      </w:r>
      <w:r>
        <w:rPr>
          <w:sz w:val="28"/>
          <w:szCs w:val="28"/>
        </w:rPr>
        <w:t>, № 395-З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8A7393" w:rsidRPr="00187FF4" w:rsidRDefault="008A7393" w:rsidP="008A7393">
      <w:pPr>
        <w:ind w:firstLine="684"/>
        <w:jc w:val="both"/>
        <w:rPr>
          <w:b/>
          <w:i/>
          <w:sz w:val="28"/>
          <w:szCs w:val="28"/>
        </w:rPr>
      </w:pPr>
    </w:p>
    <w:p w:rsidR="00D4200B" w:rsidRPr="00EC2CDF" w:rsidRDefault="00D4200B" w:rsidP="00D4200B">
      <w:pPr>
        <w:tabs>
          <w:tab w:val="left" w:pos="1100"/>
        </w:tabs>
        <w:suppressAutoHyphens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C2CDF">
        <w:rPr>
          <w:b/>
          <w:sz w:val="28"/>
          <w:szCs w:val="28"/>
        </w:rPr>
        <w:lastRenderedPageBreak/>
        <w:t xml:space="preserve">ТЕМА № </w:t>
      </w:r>
      <w:r>
        <w:rPr>
          <w:b/>
          <w:sz w:val="28"/>
          <w:szCs w:val="28"/>
        </w:rPr>
        <w:t>7</w:t>
      </w:r>
      <w:r w:rsidRPr="00EC2CDF">
        <w:rPr>
          <w:b/>
          <w:sz w:val="28"/>
          <w:szCs w:val="28"/>
        </w:rPr>
        <w:t xml:space="preserve"> «</w:t>
      </w:r>
      <w:r w:rsidR="00431A71" w:rsidRPr="00431A71">
        <w:rPr>
          <w:b/>
          <w:kern w:val="30"/>
          <w:sz w:val="28"/>
          <w:szCs w:val="28"/>
        </w:rPr>
        <w:t>ГОСУДАРСТВЕННАЯ АДРЕСНАЯ СОЦИАЛЬНАЯ ПОМОЩЬ</w:t>
      </w:r>
      <w:r w:rsidRPr="00EC2CDF">
        <w:rPr>
          <w:b/>
          <w:sz w:val="28"/>
          <w:szCs w:val="28"/>
        </w:rPr>
        <w:t>»</w:t>
      </w:r>
    </w:p>
    <w:p w:rsidR="00D4200B" w:rsidRDefault="00D4200B" w:rsidP="00D4200B">
      <w:pPr>
        <w:tabs>
          <w:tab w:val="left" w:pos="1106"/>
        </w:tabs>
        <w:spacing w:line="280" w:lineRule="exact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431A71" w:rsidRDefault="00431A71" w:rsidP="00431A71">
      <w:pPr>
        <w:shd w:val="clear" w:color="auto" w:fill="FFFFFF"/>
        <w:suppressAutoHyphens/>
        <w:ind w:left="721"/>
        <w:rPr>
          <w:sz w:val="28"/>
          <w:szCs w:val="28"/>
        </w:rPr>
      </w:pPr>
      <w:r>
        <w:rPr>
          <w:spacing w:val="-2"/>
          <w:sz w:val="28"/>
          <w:szCs w:val="28"/>
        </w:rPr>
        <w:t>Негосударственное социальное обслуживание.</w:t>
      </w:r>
    </w:p>
    <w:p w:rsidR="00431A71" w:rsidRDefault="00431A71" w:rsidP="00431A71">
      <w:pPr>
        <w:shd w:val="clear" w:color="auto" w:fill="FFFFFF"/>
        <w:suppressAutoHyphens/>
        <w:ind w:left="7"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государственной адресной социальной помощи и цели ее предоставления. Виды государственной адресной социальной помощи и </w:t>
      </w:r>
      <w:r>
        <w:rPr>
          <w:sz w:val="28"/>
          <w:szCs w:val="28"/>
        </w:rPr>
        <w:t>источники ее финансирования.</w:t>
      </w:r>
    </w:p>
    <w:p w:rsidR="00431A71" w:rsidRDefault="00431A71" w:rsidP="00431A71">
      <w:pPr>
        <w:shd w:val="clear" w:color="auto" w:fill="FFFFFF"/>
        <w:suppressAutoHyphens/>
        <w:ind w:left="714"/>
        <w:rPr>
          <w:sz w:val="28"/>
          <w:szCs w:val="28"/>
        </w:rPr>
      </w:pPr>
      <w:r>
        <w:rPr>
          <w:spacing w:val="-2"/>
          <w:sz w:val="28"/>
          <w:szCs w:val="28"/>
        </w:rPr>
        <w:t>Круг лиц, имеющих право на государственную социальную помощь.</w:t>
      </w:r>
    </w:p>
    <w:p w:rsidR="00431A71" w:rsidRDefault="00431A71" w:rsidP="00431A71">
      <w:pPr>
        <w:shd w:val="clear" w:color="auto" w:fill="FFFFFF"/>
        <w:suppressAutoHyphens/>
        <w:ind w:left="5" w:right="1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государственной адресной социальной помощью и условия ее назначения.</w:t>
      </w:r>
    </w:p>
    <w:p w:rsidR="00431A71" w:rsidRDefault="00431A71" w:rsidP="00431A71">
      <w:pPr>
        <w:shd w:val="clear" w:color="auto" w:fill="FFFFFF"/>
        <w:suppressAutoHyphens/>
        <w:ind w:left="716"/>
        <w:rPr>
          <w:sz w:val="28"/>
          <w:szCs w:val="28"/>
        </w:rPr>
      </w:pPr>
      <w:r>
        <w:rPr>
          <w:spacing w:val="-2"/>
          <w:sz w:val="28"/>
          <w:szCs w:val="28"/>
        </w:rPr>
        <w:t>Размеры государственной адресной социальной помощи.</w:t>
      </w:r>
    </w:p>
    <w:p w:rsidR="00431A71" w:rsidRDefault="00431A71" w:rsidP="00431A71">
      <w:pPr>
        <w:shd w:val="clear" w:color="auto" w:fill="FFFFFF"/>
        <w:suppressAutoHyphens/>
        <w:ind w:right="12" w:firstLine="7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Определение среднедушевого дохода семьи. Расчет среднедушевого </w:t>
      </w:r>
      <w:r>
        <w:rPr>
          <w:sz w:val="28"/>
          <w:szCs w:val="28"/>
        </w:rPr>
        <w:t>дохода гражданина (семьи).</w:t>
      </w:r>
    </w:p>
    <w:p w:rsidR="00431A71" w:rsidRDefault="00431A71" w:rsidP="00431A71">
      <w:pPr>
        <w:widowControl w:val="0"/>
        <w:tabs>
          <w:tab w:val="left" w:pos="1307"/>
          <w:tab w:val="left" w:pos="3276"/>
          <w:tab w:val="left" w:pos="9809"/>
          <w:tab w:val="left" w:pos="10354"/>
          <w:tab w:val="left" w:pos="11008"/>
          <w:tab w:val="left" w:pos="11662"/>
          <w:tab w:val="left" w:pos="12316"/>
          <w:tab w:val="left" w:pos="13297"/>
          <w:tab w:val="left" w:pos="13951"/>
        </w:tabs>
        <w:suppressAutoHyphens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Органы, назначающие государственную адресную социальную помощь </w:t>
      </w:r>
      <w:r>
        <w:rPr>
          <w:sz w:val="28"/>
          <w:szCs w:val="28"/>
        </w:rPr>
        <w:t>и основания для отказа в ее назначении.</w:t>
      </w:r>
    </w:p>
    <w:p w:rsidR="00D4200B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431A71" w:rsidRPr="00431A71" w:rsidRDefault="00431A71" w:rsidP="00431A71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30"/>
          <w:sz w:val="28"/>
          <w:szCs w:val="28"/>
        </w:rPr>
      </w:pPr>
      <w:r w:rsidRPr="00431A71">
        <w:rPr>
          <w:b/>
          <w:kern w:val="30"/>
          <w:sz w:val="28"/>
          <w:szCs w:val="28"/>
        </w:rPr>
        <w:t>Задания для самостоятельной работы:</w:t>
      </w:r>
    </w:p>
    <w:p w:rsidR="00431A71" w:rsidRDefault="00431A71" w:rsidP="00431A71">
      <w:pPr>
        <w:suppressAutoHyphens/>
        <w:autoSpaceDE w:val="0"/>
        <w:autoSpaceDN w:val="0"/>
        <w:adjustRightInd w:val="0"/>
        <w:ind w:firstLine="567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431A71" w:rsidRPr="00083EC0" w:rsidRDefault="00431A71" w:rsidP="00431A71">
      <w:pPr>
        <w:tabs>
          <w:tab w:val="num" w:pos="1080"/>
          <w:tab w:val="num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83EC0">
        <w:rPr>
          <w:color w:val="000000"/>
          <w:sz w:val="28"/>
          <w:szCs w:val="28"/>
        </w:rPr>
        <w:t>Понятие государственной адресной социальной помощи и цели ее предоставления</w:t>
      </w:r>
      <w:r>
        <w:rPr>
          <w:color w:val="000000"/>
          <w:sz w:val="28"/>
          <w:szCs w:val="28"/>
        </w:rPr>
        <w:t>.</w:t>
      </w:r>
    </w:p>
    <w:p w:rsidR="00431A71" w:rsidRDefault="00431A71" w:rsidP="00431A71">
      <w:pPr>
        <w:tabs>
          <w:tab w:val="left" w:pos="11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3EC0">
        <w:rPr>
          <w:color w:val="000000"/>
          <w:sz w:val="28"/>
          <w:szCs w:val="28"/>
        </w:rPr>
        <w:t>. Порядок обращения за государственной адресной социальной помощью</w:t>
      </w:r>
      <w:r>
        <w:rPr>
          <w:color w:val="000000"/>
          <w:sz w:val="28"/>
          <w:szCs w:val="28"/>
        </w:rPr>
        <w:t>.</w:t>
      </w:r>
    </w:p>
    <w:p w:rsidR="00431A71" w:rsidRDefault="00431A71" w:rsidP="00431A71">
      <w:pPr>
        <w:tabs>
          <w:tab w:val="left" w:pos="110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У</w:t>
      </w:r>
      <w:r w:rsidRPr="00083EC0">
        <w:rPr>
          <w:color w:val="000000"/>
          <w:sz w:val="28"/>
          <w:szCs w:val="28"/>
        </w:rPr>
        <w:t>словия назначения</w:t>
      </w:r>
      <w:r w:rsidRPr="00083EC0">
        <w:rPr>
          <w:sz w:val="28"/>
          <w:szCs w:val="28"/>
        </w:rPr>
        <w:t xml:space="preserve"> </w:t>
      </w:r>
      <w:r w:rsidRPr="00083EC0">
        <w:rPr>
          <w:color w:val="000000"/>
          <w:sz w:val="28"/>
          <w:szCs w:val="28"/>
        </w:rPr>
        <w:t>государственной адресной социальной помощи</w:t>
      </w:r>
      <w:r>
        <w:rPr>
          <w:color w:val="000000"/>
          <w:sz w:val="28"/>
          <w:szCs w:val="28"/>
        </w:rPr>
        <w:t>.</w:t>
      </w:r>
    </w:p>
    <w:p w:rsidR="00D4200B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F64FF4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700"/>
        <w:jc w:val="both"/>
        <w:rPr>
          <w:i/>
          <w:sz w:val="28"/>
          <w:szCs w:val="28"/>
        </w:rPr>
      </w:pPr>
      <w:r w:rsidRPr="00F64FF4">
        <w:rPr>
          <w:i/>
          <w:sz w:val="28"/>
          <w:szCs w:val="28"/>
        </w:rPr>
        <w:t>Вопросы для самоконтроля:</w:t>
      </w:r>
    </w:p>
    <w:p w:rsidR="00431A71" w:rsidRDefault="00431A71" w:rsidP="00431A71">
      <w:pPr>
        <w:tabs>
          <w:tab w:val="num" w:pos="1080"/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такое государственная адресная социальная помощь;</w:t>
      </w:r>
    </w:p>
    <w:p w:rsidR="00431A71" w:rsidRDefault="00431A71" w:rsidP="00431A71">
      <w:pPr>
        <w:tabs>
          <w:tab w:val="num" w:pos="1080"/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2.Каковы цели предоставления государственной адресной социальной помощи?</w:t>
      </w:r>
    </w:p>
    <w:p w:rsidR="00431A71" w:rsidRDefault="00431A71" w:rsidP="00431A71">
      <w:pPr>
        <w:tabs>
          <w:tab w:val="num" w:pos="1080"/>
          <w:tab w:val="num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 </w:t>
      </w:r>
      <w:proofErr w:type="gramStart"/>
      <w:r>
        <w:rPr>
          <w:color w:val="000000"/>
          <w:sz w:val="28"/>
          <w:szCs w:val="28"/>
        </w:rPr>
        <w:t>основании</w:t>
      </w:r>
      <w:proofErr w:type="gramEnd"/>
      <w:r>
        <w:rPr>
          <w:color w:val="000000"/>
          <w:sz w:val="28"/>
          <w:szCs w:val="28"/>
        </w:rPr>
        <w:t xml:space="preserve"> какого нормативного правового акта возникает право на государственную адресную социальную помощь?</w:t>
      </w:r>
    </w:p>
    <w:p w:rsidR="00431A71" w:rsidRDefault="00431A71" w:rsidP="00431A71">
      <w:pPr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Назовите органы, назначающие государственную адресную социальную помощь и основания для отказа в ее назначении</w:t>
      </w:r>
    </w:p>
    <w:p w:rsidR="00431A71" w:rsidRDefault="00431A71" w:rsidP="00431A71">
      <w:pPr>
        <w:tabs>
          <w:tab w:val="num" w:pos="1134"/>
        </w:tabs>
        <w:suppressAutoHyphens/>
        <w:ind w:firstLine="709"/>
        <w:jc w:val="both"/>
        <w:rPr>
          <w:sz w:val="28"/>
          <w:szCs w:val="28"/>
        </w:rPr>
      </w:pPr>
    </w:p>
    <w:p w:rsidR="00431A71" w:rsidRDefault="00431A71" w:rsidP="00431A71">
      <w:pPr>
        <w:pStyle w:val="a8"/>
        <w:tabs>
          <w:tab w:val="left" w:pos="1260"/>
        </w:tabs>
        <w:suppressAutoHyphens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431A71" w:rsidRPr="00657C15" w:rsidRDefault="00431A71" w:rsidP="00431A71">
      <w:pPr>
        <w:suppressAutoHyphens/>
        <w:ind w:left="6" w:firstLine="539"/>
        <w:jc w:val="both"/>
        <w:rPr>
          <w:b/>
          <w:sz w:val="28"/>
          <w:szCs w:val="28"/>
        </w:rPr>
      </w:pPr>
      <w:r w:rsidRPr="00657C15">
        <w:rPr>
          <w:b/>
          <w:sz w:val="28"/>
          <w:szCs w:val="28"/>
        </w:rPr>
        <w:t>1.Каким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нормативным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правовым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актом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регулируется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адресной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социальной</w:t>
      </w:r>
      <w:r>
        <w:rPr>
          <w:b/>
          <w:sz w:val="28"/>
          <w:szCs w:val="28"/>
        </w:rPr>
        <w:t xml:space="preserve"> </w:t>
      </w:r>
      <w:r w:rsidRPr="00657C15">
        <w:rPr>
          <w:b/>
          <w:sz w:val="28"/>
          <w:szCs w:val="28"/>
        </w:rPr>
        <w:t>помощи:</w:t>
      </w:r>
    </w:p>
    <w:p w:rsidR="00431A71" w:rsidRPr="00657C15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657C1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адресной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9443F">
        <w:rPr>
          <w:sz w:val="28"/>
          <w:szCs w:val="28"/>
        </w:rPr>
        <w:t>помощи»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657C1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31A71">
        <w:rPr>
          <w:sz w:val="28"/>
          <w:szCs w:val="28"/>
        </w:rPr>
        <w:t>Постановлением Пленума Верховного Суда Республики Беларусь</w:t>
      </w:r>
      <w:proofErr w:type="gramStart"/>
      <w:r w:rsidRPr="00431A71">
        <w:rPr>
          <w:sz w:val="28"/>
          <w:szCs w:val="28"/>
        </w:rPr>
        <w:t>«О</w:t>
      </w:r>
      <w:proofErr w:type="gramEnd"/>
      <w:r w:rsidRPr="00431A71">
        <w:rPr>
          <w:sz w:val="28"/>
          <w:szCs w:val="28"/>
        </w:rPr>
        <w:t xml:space="preserve"> государственной адресной социальной помощи»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в</w:t>
      </w:r>
      <w:proofErr w:type="gramStart"/>
      <w:r w:rsidRPr="00431A71">
        <w:rPr>
          <w:sz w:val="28"/>
          <w:szCs w:val="28"/>
        </w:rPr>
        <w:t>)П</w:t>
      </w:r>
      <w:proofErr w:type="gramEnd"/>
      <w:r w:rsidRPr="00431A71">
        <w:rPr>
          <w:sz w:val="28"/>
          <w:szCs w:val="28"/>
        </w:rPr>
        <w:t>остановлением Совета Министров Республики Беларусь«О государственной адресной социальной помощи»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г</w:t>
      </w:r>
      <w:proofErr w:type="gramStart"/>
      <w:r w:rsidRPr="00431A71">
        <w:rPr>
          <w:sz w:val="28"/>
          <w:szCs w:val="28"/>
        </w:rPr>
        <w:t>)П</w:t>
      </w:r>
      <w:proofErr w:type="gramEnd"/>
      <w:r w:rsidRPr="00431A71">
        <w:rPr>
          <w:sz w:val="28"/>
          <w:szCs w:val="28"/>
        </w:rPr>
        <w:t>остановлением Министерства труда и социальной защиты Республики Беларусь«О государственной адресной социальной помощи»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Указом Президента Республики Беларусь «О государственной адресной социальной помощи».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Какой вид </w:t>
      </w:r>
      <w:proofErr w:type="gramStart"/>
      <w:r w:rsidRPr="00431A7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431A71">
        <w:rPr>
          <w:rFonts w:ascii="Times New Roman" w:hAnsi="Times New Roman" w:cs="Times New Roman"/>
          <w:b/>
          <w:sz w:val="28"/>
          <w:szCs w:val="28"/>
        </w:rPr>
        <w:t xml:space="preserve"> адресной социальной </w:t>
      </w:r>
      <w:proofErr w:type="spellStart"/>
      <w:r w:rsidRPr="00431A71">
        <w:rPr>
          <w:rFonts w:ascii="Times New Roman" w:hAnsi="Times New Roman" w:cs="Times New Roman"/>
          <w:b/>
          <w:sz w:val="28"/>
          <w:szCs w:val="28"/>
        </w:rPr>
        <w:t>помощив</w:t>
      </w:r>
      <w:proofErr w:type="spellEnd"/>
      <w:r w:rsidRPr="00431A71">
        <w:rPr>
          <w:rFonts w:ascii="Times New Roman" w:hAnsi="Times New Roman" w:cs="Times New Roman"/>
          <w:b/>
          <w:sz w:val="28"/>
          <w:szCs w:val="28"/>
        </w:rPr>
        <w:t xml:space="preserve"> настоящее время не предоставляется: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"/>
      <w:bookmarkEnd w:id="23"/>
      <w:r w:rsidRPr="00431A71">
        <w:rPr>
          <w:rFonts w:ascii="Times New Roman" w:hAnsi="Times New Roman" w:cs="Times New Roman"/>
          <w:sz w:val="28"/>
          <w:szCs w:val="28"/>
        </w:rPr>
        <w:t>а) 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"/>
      <w:bookmarkEnd w:id="24"/>
      <w:r w:rsidRPr="00431A71">
        <w:rPr>
          <w:rFonts w:ascii="Times New Roman" w:hAnsi="Times New Roman" w:cs="Times New Roman"/>
          <w:sz w:val="28"/>
          <w:szCs w:val="28"/>
        </w:rPr>
        <w:t xml:space="preserve">б)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"/>
      <w:bookmarkEnd w:id="25"/>
      <w:r w:rsidRPr="00431A71">
        <w:rPr>
          <w:rFonts w:ascii="Times New Roman" w:hAnsi="Times New Roman" w:cs="Times New Roman"/>
          <w:sz w:val="28"/>
          <w:szCs w:val="28"/>
        </w:rPr>
        <w:t>в) обеспечения продуктами питания детей первых двух лет жизни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 xml:space="preserve">г) </w:t>
      </w:r>
      <w:r w:rsidRPr="00431A71">
        <w:rPr>
          <w:rFonts w:ascii="Times New Roman" w:hAnsi="Times New Roman" w:cs="Times New Roman"/>
          <w:color w:val="000000"/>
          <w:sz w:val="28"/>
          <w:szCs w:val="28"/>
        </w:rPr>
        <w:t>социального пособия на оплату технических средств социальной реабилитации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color w:val="000000"/>
          <w:sz w:val="28"/>
          <w:szCs w:val="28"/>
        </w:rPr>
        <w:t>) правильный ответ отсутствует.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431A71">
        <w:rPr>
          <w:rFonts w:ascii="Times New Roman" w:hAnsi="Times New Roman" w:cs="Times New Roman"/>
          <w:b/>
          <w:sz w:val="28"/>
          <w:szCs w:val="28"/>
        </w:rPr>
        <w:t>Обстоятельством, по которому гражданин может быть признан находящимся в трудной жизненной ситуации, является: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временная нетрудоспособность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неспособность к самообслуживанию в связи с заболеванием, для лечения которого требуется длительное применение лекарственных средств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рождение одновременно троих и более детей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временное отсутствие регистрации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правильный ответ отсутствует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4. Вставьте пропущенное значение. Размер социального пособия для возмещения затрат на приобретение подгузников устанавливается в сумме, не превышающей ____________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2,5-кратного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3-кратного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1-кратного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2-кратного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1,5-кратного.</w:t>
      </w:r>
    </w:p>
    <w:p w:rsidR="00431A71" w:rsidRPr="00431A71" w:rsidRDefault="00431A71" w:rsidP="00431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 xml:space="preserve">5. Вставьте пропущенное слово. Решение о предоставлении (об отказе в предоставлении) государственной адресной социальной помощи, ее видах, формах, размерах и периоде предоставления </w:t>
      </w:r>
      <w:proofErr w:type="spellStart"/>
      <w:r w:rsidRPr="00431A71">
        <w:rPr>
          <w:rFonts w:ascii="Times New Roman" w:hAnsi="Times New Roman" w:cs="Times New Roman"/>
          <w:b/>
          <w:sz w:val="28"/>
          <w:szCs w:val="28"/>
        </w:rPr>
        <w:t>принимается_______________</w:t>
      </w:r>
      <w:proofErr w:type="spellEnd"/>
      <w:r w:rsidRPr="00431A71">
        <w:rPr>
          <w:rFonts w:ascii="Times New Roman" w:hAnsi="Times New Roman" w:cs="Times New Roman"/>
          <w:b/>
          <w:sz w:val="28"/>
          <w:szCs w:val="28"/>
        </w:rPr>
        <w:t>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комитетом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советом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фондом социальной защиты населения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г) Министерством труда и социальной защиты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комиссией.</w:t>
      </w:r>
    </w:p>
    <w:p w:rsidR="00431A71" w:rsidRPr="00431A71" w:rsidRDefault="00431A71" w:rsidP="00431A71">
      <w:pPr>
        <w:suppressAutoHyphens/>
        <w:ind w:left="6" w:firstLine="539"/>
        <w:jc w:val="both"/>
        <w:rPr>
          <w:b/>
          <w:sz w:val="28"/>
          <w:szCs w:val="28"/>
        </w:rPr>
      </w:pPr>
      <w:r w:rsidRPr="00431A71">
        <w:rPr>
          <w:b/>
          <w:sz w:val="28"/>
          <w:szCs w:val="28"/>
        </w:rPr>
        <w:t xml:space="preserve">6.По общему правилу ежемесячное социальное пособие семьям (гражданам) предоставляется </w:t>
      </w:r>
      <w:proofErr w:type="gramStart"/>
      <w:r w:rsidRPr="00431A71">
        <w:rPr>
          <w:b/>
          <w:sz w:val="28"/>
          <w:szCs w:val="28"/>
        </w:rPr>
        <w:t>на</w:t>
      </w:r>
      <w:proofErr w:type="gramEnd"/>
      <w:r w:rsidRPr="00431A71">
        <w:rPr>
          <w:b/>
          <w:sz w:val="28"/>
          <w:szCs w:val="28"/>
        </w:rPr>
        <w:t>: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а) период от 1 до 6 месяцев в течение 12 месяцев, начиная с месяца обращения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б) период от 1 до 3 месяцев в течение 12 месяцев, начиная с месяца обращения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в) период от 1 до 6 месяцев в течение 6 месяцев, начиная с месяца обращения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lastRenderedPageBreak/>
        <w:t>г) период от 1 до 3 месяцев в течение 6 месяцев, начиная с месяца обращения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правильный ответ отсутствует.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>7. 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одиноким инвалидам III группы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31A7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31A71">
        <w:rPr>
          <w:rFonts w:ascii="Times New Roman" w:hAnsi="Times New Roman" w:cs="Times New Roman"/>
          <w:sz w:val="28"/>
          <w:szCs w:val="28"/>
        </w:rPr>
        <w:t>диноким гражданам, достигшим возраста 80 лет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неполным семьям, в которых родитель осуществляет уход за ребенком-инвалидом в возрасте до 16 лет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A71">
        <w:rPr>
          <w:rFonts w:ascii="Times New Roman" w:hAnsi="Times New Roman" w:cs="Times New Roman"/>
          <w:sz w:val="28"/>
          <w:szCs w:val="28"/>
        </w:rPr>
        <w:t>г)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431A71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431A71">
        <w:rPr>
          <w:rFonts w:ascii="Times New Roman" w:hAnsi="Times New Roman" w:cs="Times New Roman"/>
          <w:sz w:val="28"/>
          <w:szCs w:val="28"/>
        </w:rP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</w:t>
      </w:r>
      <w:proofErr w:type="gramEnd"/>
    </w:p>
    <w:p w:rsidR="00431A71" w:rsidRPr="00431A71" w:rsidRDefault="00431A71" w:rsidP="00431A71">
      <w:pPr>
        <w:suppressAutoHyphens/>
        <w:ind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правильный ответ отсутствует.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71">
        <w:rPr>
          <w:rFonts w:ascii="Times New Roman" w:hAnsi="Times New Roman" w:cs="Times New Roman"/>
          <w:b/>
          <w:sz w:val="28"/>
          <w:szCs w:val="28"/>
        </w:rPr>
        <w:t xml:space="preserve">8. Государственная адресная социальная помощь в виде </w:t>
      </w:r>
      <w:proofErr w:type="gramStart"/>
      <w:r w:rsidRPr="00431A71">
        <w:rPr>
          <w:rFonts w:ascii="Times New Roman" w:hAnsi="Times New Roman" w:cs="Times New Roman"/>
          <w:b/>
          <w:sz w:val="28"/>
          <w:szCs w:val="28"/>
        </w:rPr>
        <w:t>ежемесячного</w:t>
      </w:r>
      <w:proofErr w:type="gramEnd"/>
      <w:r w:rsidRPr="00431A71">
        <w:rPr>
          <w:rFonts w:ascii="Times New Roman" w:hAnsi="Times New Roman" w:cs="Times New Roman"/>
          <w:b/>
          <w:sz w:val="28"/>
          <w:szCs w:val="28"/>
        </w:rPr>
        <w:t xml:space="preserve"> и (или) единовременного социальных пособий предоставляется в натуральной и (или) денежной безналичной формах, если: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а) родители не обеспечивают должный уход за детьми;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б) государственная адресная социальная помощь в денежной наличной форме может использоваться не по назначению;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431A71" w:rsidRPr="00431A71" w:rsidRDefault="00431A71" w:rsidP="00431A71">
      <w:pPr>
        <w:suppressAutoHyphens/>
        <w:ind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г) во всех вышеперечисленных</w:t>
      </w:r>
    </w:p>
    <w:p w:rsidR="00431A71" w:rsidRPr="00431A71" w:rsidRDefault="00431A71" w:rsidP="00431A71">
      <w:pPr>
        <w:suppressAutoHyphens/>
        <w:ind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proofErr w:type="gramStart"/>
      <w:r w:rsidRPr="00431A71">
        <w:rPr>
          <w:sz w:val="28"/>
          <w:szCs w:val="28"/>
        </w:rPr>
        <w:t>)п</w:t>
      </w:r>
      <w:proofErr w:type="gramEnd"/>
      <w:r w:rsidRPr="00431A71">
        <w:rPr>
          <w:sz w:val="28"/>
          <w:szCs w:val="28"/>
        </w:rPr>
        <w:t>равильный ответ отсутствует.</w:t>
      </w:r>
    </w:p>
    <w:p w:rsidR="00431A71" w:rsidRPr="00431A71" w:rsidRDefault="00431A71" w:rsidP="00431A71">
      <w:pPr>
        <w:suppressAutoHyphens/>
        <w:ind w:firstLine="539"/>
        <w:jc w:val="both"/>
        <w:rPr>
          <w:b/>
          <w:sz w:val="28"/>
          <w:szCs w:val="28"/>
        </w:rPr>
      </w:pPr>
      <w:r w:rsidRPr="00431A71">
        <w:rPr>
          <w:b/>
          <w:sz w:val="28"/>
          <w:szCs w:val="28"/>
        </w:rPr>
        <w:t>9. Социальное пособие для возмещения затрат на приобретение подгузников предоставляется:</w:t>
      </w:r>
    </w:p>
    <w:p w:rsidR="00431A71" w:rsidRPr="00431A71" w:rsidRDefault="00431A71" w:rsidP="00431A71">
      <w:pPr>
        <w:suppressAutoHyphens/>
        <w:ind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а) четыре раза в течение календарного года</w:t>
      </w:r>
    </w:p>
    <w:p w:rsidR="00431A71" w:rsidRPr="00431A71" w:rsidRDefault="00431A71" w:rsidP="00431A71">
      <w:pPr>
        <w:suppressAutoHyphens/>
        <w:ind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б) три раза в течение календарного года</w:t>
      </w:r>
    </w:p>
    <w:p w:rsidR="00431A71" w:rsidRPr="00431A71" w:rsidRDefault="00431A71" w:rsidP="00431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71">
        <w:rPr>
          <w:rFonts w:ascii="Times New Roman" w:hAnsi="Times New Roman" w:cs="Times New Roman"/>
          <w:sz w:val="28"/>
          <w:szCs w:val="28"/>
        </w:rPr>
        <w:t>в) шесть раз в течение календарного года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г) три раза в течение 6-месячного периода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правильный ответ отсутствует.</w:t>
      </w:r>
    </w:p>
    <w:p w:rsidR="00431A71" w:rsidRPr="00431A71" w:rsidRDefault="00431A71" w:rsidP="00431A71">
      <w:pPr>
        <w:suppressAutoHyphens/>
        <w:ind w:left="6" w:firstLine="539"/>
        <w:jc w:val="both"/>
        <w:rPr>
          <w:b/>
          <w:sz w:val="28"/>
          <w:szCs w:val="28"/>
        </w:rPr>
      </w:pPr>
      <w:r w:rsidRPr="00431A71">
        <w:rPr>
          <w:b/>
          <w:sz w:val="28"/>
          <w:szCs w:val="28"/>
        </w:rPr>
        <w:t>10. По требованию заявителя административное решение об отказе в принятии заявления о предоставлении государственной адресной социальной помощи принимается в письменной форме органом по труду, занятости и социальной защите в течение…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 xml:space="preserve">а) 5 рабочих дней со дня подачи заявления 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 xml:space="preserve">б) 3 календарных дней со дня подачи заявления 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 xml:space="preserve">в) 5календарных дней со дня подачи заявления </w:t>
      </w:r>
    </w:p>
    <w:p w:rsidR="00431A71" w:rsidRP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r w:rsidRPr="00431A71">
        <w:rPr>
          <w:sz w:val="28"/>
          <w:szCs w:val="28"/>
        </w:rPr>
        <w:t>г) 3 рабочих дней со дня подачи заявления</w:t>
      </w:r>
    </w:p>
    <w:p w:rsidR="00431A71" w:rsidRDefault="00431A71" w:rsidP="00431A71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431A71">
        <w:rPr>
          <w:sz w:val="28"/>
          <w:szCs w:val="28"/>
        </w:rPr>
        <w:t>д</w:t>
      </w:r>
      <w:proofErr w:type="spellEnd"/>
      <w:r w:rsidRPr="00431A71">
        <w:rPr>
          <w:sz w:val="28"/>
          <w:szCs w:val="28"/>
        </w:rPr>
        <w:t>) правильный ответ отсутствует.</w:t>
      </w:r>
    </w:p>
    <w:p w:rsidR="00D4200B" w:rsidRPr="00F64FF4" w:rsidRDefault="00D4200B" w:rsidP="00D4200B">
      <w:pPr>
        <w:tabs>
          <w:tab w:val="left" w:pos="709"/>
          <w:tab w:val="left" w:pos="1134"/>
        </w:tabs>
        <w:suppressAutoHyphens/>
        <w:spacing w:line="280" w:lineRule="exact"/>
        <w:jc w:val="both"/>
        <w:rPr>
          <w:spacing w:val="-2"/>
          <w:sz w:val="28"/>
          <w:szCs w:val="28"/>
        </w:rPr>
      </w:pPr>
    </w:p>
    <w:p w:rsidR="00431A71" w:rsidRPr="008A7393" w:rsidRDefault="00431A71" w:rsidP="00431A7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5" w:firstLine="567"/>
        <w:jc w:val="both"/>
        <w:rPr>
          <w:b/>
          <w:i/>
          <w:sz w:val="28"/>
          <w:szCs w:val="28"/>
        </w:rPr>
      </w:pPr>
      <w:r w:rsidRPr="008A7393">
        <w:rPr>
          <w:b/>
          <w:i/>
          <w:sz w:val="28"/>
          <w:szCs w:val="28"/>
        </w:rPr>
        <w:t>Рекомендуемая литература:</w:t>
      </w:r>
    </w:p>
    <w:p w:rsidR="00431A71" w:rsidRPr="00AC77DD" w:rsidRDefault="00431A71" w:rsidP="00431A71">
      <w:pPr>
        <w:numPr>
          <w:ilvl w:val="0"/>
          <w:numId w:val="64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431A71" w:rsidRPr="00AC77DD" w:rsidRDefault="00431A71" w:rsidP="00431A71">
      <w:pPr>
        <w:numPr>
          <w:ilvl w:val="0"/>
          <w:numId w:val="64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lastRenderedPageBreak/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431A71" w:rsidRPr="00932C6D" w:rsidRDefault="00431A71" w:rsidP="00431A71">
      <w:pPr>
        <w:numPr>
          <w:ilvl w:val="0"/>
          <w:numId w:val="64"/>
        </w:numPr>
        <w:ind w:left="0" w:firstLine="567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431A71" w:rsidRPr="00AC77DD" w:rsidRDefault="00431A71" w:rsidP="00431A71">
      <w:pPr>
        <w:numPr>
          <w:ilvl w:val="0"/>
          <w:numId w:val="64"/>
        </w:numPr>
        <w:ind w:left="0" w:firstLine="567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431A71" w:rsidRPr="00AC77DD" w:rsidRDefault="00431A71" w:rsidP="00431A71">
      <w:pPr>
        <w:widowControl w:val="0"/>
        <w:numPr>
          <w:ilvl w:val="0"/>
          <w:numId w:val="64"/>
        </w:numPr>
        <w:tabs>
          <w:tab w:val="left" w:pos="1080"/>
        </w:tabs>
        <w:ind w:left="0" w:firstLine="567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431A71" w:rsidRDefault="00431A71" w:rsidP="00431A71">
      <w:pPr>
        <w:numPr>
          <w:ilvl w:val="0"/>
          <w:numId w:val="64"/>
        </w:numPr>
        <w:ind w:left="0" w:firstLine="567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431A71" w:rsidRDefault="00431A71" w:rsidP="00431A71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431A71" w:rsidRPr="00881653" w:rsidRDefault="00431A71" w:rsidP="00431A71">
      <w:pPr>
        <w:tabs>
          <w:tab w:val="left" w:pos="1080"/>
          <w:tab w:val="left" w:pos="12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653">
        <w:rPr>
          <w:sz w:val="28"/>
          <w:szCs w:val="28"/>
        </w:rPr>
        <w:t>О государственных пособиях семьям, воспитывающим детей [Электронный ресурс]</w:t>
      </w:r>
      <w:r>
        <w:rPr>
          <w:sz w:val="28"/>
          <w:szCs w:val="28"/>
        </w:rPr>
        <w:t xml:space="preserve">: Закон Республики Беларусь, </w:t>
      </w:r>
      <w:r w:rsidRPr="00881653">
        <w:rPr>
          <w:bCs/>
          <w:sz w:val="28"/>
          <w:szCs w:val="28"/>
        </w:rPr>
        <w:t>29 декабря 2012 г.</w:t>
      </w:r>
      <w:r>
        <w:rPr>
          <w:bCs/>
          <w:sz w:val="28"/>
          <w:szCs w:val="28"/>
        </w:rPr>
        <w:t>,</w:t>
      </w:r>
      <w:r w:rsidRPr="00881653">
        <w:rPr>
          <w:bCs/>
          <w:sz w:val="28"/>
          <w:szCs w:val="28"/>
        </w:rPr>
        <w:t xml:space="preserve"> № 7-З</w:t>
      </w:r>
      <w:proofErr w:type="gramStart"/>
      <w:r w:rsidRPr="00881653">
        <w:rPr>
          <w:sz w:val="28"/>
          <w:szCs w:val="28"/>
        </w:rPr>
        <w:t xml:space="preserve"> :</w:t>
      </w:r>
      <w:proofErr w:type="gramEnd"/>
      <w:r w:rsidRPr="00881653">
        <w:rPr>
          <w:sz w:val="28"/>
          <w:szCs w:val="28"/>
        </w:rPr>
        <w:t xml:space="preserve"> 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431A71" w:rsidRDefault="00431A71" w:rsidP="00431A71">
      <w:pPr>
        <w:ind w:firstLine="567"/>
        <w:jc w:val="both"/>
        <w:rPr>
          <w:b/>
          <w:i/>
          <w:sz w:val="28"/>
          <w:szCs w:val="28"/>
        </w:rPr>
      </w:pPr>
    </w:p>
    <w:p w:rsidR="00D4200B" w:rsidRPr="004B0CFC" w:rsidRDefault="00D4200B" w:rsidP="00D4200B">
      <w:pPr>
        <w:tabs>
          <w:tab w:val="left" w:pos="1100"/>
        </w:tabs>
        <w:suppressAutoHyphens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 № 8</w:t>
      </w:r>
      <w:r w:rsidRPr="004B0CFC">
        <w:rPr>
          <w:b/>
          <w:sz w:val="28"/>
          <w:szCs w:val="28"/>
        </w:rPr>
        <w:t xml:space="preserve"> «</w:t>
      </w:r>
      <w:r w:rsidR="00431A71" w:rsidRPr="00431A71">
        <w:rPr>
          <w:b/>
          <w:kern w:val="30"/>
          <w:sz w:val="28"/>
          <w:szCs w:val="28"/>
        </w:rPr>
        <w:t>СОЦИАЛЬНЫЕ ЛЬГОТЫ</w:t>
      </w:r>
      <w:r w:rsidRPr="004B0CFC">
        <w:rPr>
          <w:b/>
          <w:sz w:val="28"/>
          <w:szCs w:val="28"/>
        </w:rPr>
        <w:t>»</w:t>
      </w:r>
    </w:p>
    <w:p w:rsidR="00D4200B" w:rsidRPr="00684AF7" w:rsidRDefault="00D4200B" w:rsidP="00D4200B">
      <w:pPr>
        <w:widowControl w:val="0"/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  <w:r w:rsidRPr="009405C9">
        <w:rPr>
          <w:b/>
          <w:sz w:val="28"/>
          <w:szCs w:val="28"/>
        </w:rPr>
        <w:t>СОДЕРЖАНИЕ УЧЕБНОГО МАТЕРИАЛА</w:t>
      </w:r>
    </w:p>
    <w:p w:rsidR="00D4200B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ind w:firstLine="709"/>
        <w:jc w:val="center"/>
        <w:rPr>
          <w:b/>
          <w:sz w:val="28"/>
          <w:szCs w:val="28"/>
        </w:rPr>
      </w:pP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Понятие государственных социальных льгот, прав и га</w:t>
      </w:r>
      <w:r w:rsidRPr="00C174D5">
        <w:rPr>
          <w:spacing w:val="-1"/>
          <w:sz w:val="28"/>
          <w:szCs w:val="28"/>
        </w:rPr>
        <w:softHyphen/>
        <w:t>рантий. Цель и принципы государственной политики в сфере предоставления социальных льгот.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Основные категории граждан, имеющих право на соци</w:t>
      </w:r>
      <w:r w:rsidRPr="00C174D5">
        <w:rPr>
          <w:spacing w:val="-1"/>
          <w:sz w:val="28"/>
          <w:szCs w:val="28"/>
        </w:rPr>
        <w:softHyphen/>
        <w:t>альные льготы.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Реализация права на социальные льготы.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Приостановление права на социальные льготы.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Прекращение права на социальные льготы.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Льготы по лекарственному обеспечению, по обеспече</w:t>
      </w:r>
      <w:r w:rsidRPr="00C174D5">
        <w:rPr>
          <w:spacing w:val="-1"/>
          <w:sz w:val="28"/>
          <w:szCs w:val="28"/>
        </w:rPr>
        <w:softHyphen/>
        <w:t>нию техническими средствами социальной реабилитации, по санаторно-курортному лечению и оздоровлению. Льготы по проезду на городском пассажирском транс</w:t>
      </w:r>
      <w:r w:rsidRPr="00C174D5">
        <w:rPr>
          <w:spacing w:val="-1"/>
          <w:sz w:val="28"/>
          <w:szCs w:val="28"/>
        </w:rPr>
        <w:softHyphen/>
        <w:t>порте и автомобильном транспорте общего пользования ре</w:t>
      </w:r>
      <w:r w:rsidRPr="00C174D5">
        <w:rPr>
          <w:spacing w:val="-1"/>
          <w:sz w:val="28"/>
          <w:szCs w:val="28"/>
        </w:rPr>
        <w:softHyphen/>
        <w:t>гулярного междугородного сообщения в сельской местнос</w:t>
      </w:r>
      <w:r w:rsidRPr="00C174D5">
        <w:rPr>
          <w:spacing w:val="-1"/>
          <w:sz w:val="28"/>
          <w:szCs w:val="28"/>
        </w:rPr>
        <w:softHyphen/>
        <w:t>ти. Льготы по проезду на пассажирском транспорте общего пользования регулярного пригородного сообщения. Льготы по проезду на пассажирском транспорте общего пользования регулярного междугородного сообщения.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Льготы по оплате за техническое обслуживание, пользо</w:t>
      </w:r>
      <w:r w:rsidRPr="00C174D5">
        <w:rPr>
          <w:spacing w:val="-1"/>
          <w:sz w:val="28"/>
          <w:szCs w:val="28"/>
        </w:rPr>
        <w:softHyphen/>
        <w:t>вание жилыми помещениями и коммунальные услуги.</w:t>
      </w:r>
    </w:p>
    <w:p w:rsidR="00C174D5" w:rsidRPr="00C174D5" w:rsidRDefault="00C174D5" w:rsidP="00C174D5">
      <w:pPr>
        <w:shd w:val="clear" w:color="auto" w:fill="FFFFFF"/>
        <w:suppressAutoHyphens/>
        <w:ind w:left="7" w:right="10" w:firstLine="709"/>
        <w:jc w:val="both"/>
        <w:rPr>
          <w:spacing w:val="-1"/>
          <w:sz w:val="28"/>
          <w:szCs w:val="28"/>
        </w:rPr>
      </w:pPr>
      <w:r w:rsidRPr="00C174D5">
        <w:rPr>
          <w:spacing w:val="-1"/>
          <w:sz w:val="28"/>
          <w:szCs w:val="28"/>
        </w:rPr>
        <w:t>Льготы по предоставлению услуг связи. Льготы по плате за установку квартирных телефонов. Льготы по плате за пользо</w:t>
      </w:r>
      <w:r w:rsidRPr="00C174D5">
        <w:rPr>
          <w:spacing w:val="-1"/>
          <w:sz w:val="28"/>
          <w:szCs w:val="28"/>
        </w:rPr>
        <w:softHyphen/>
        <w:t>вание квартирным телефоном и за почтовые отправления.</w:t>
      </w:r>
    </w:p>
    <w:p w:rsidR="00D4200B" w:rsidRPr="009405C9" w:rsidRDefault="00D4200B" w:rsidP="00D4200B">
      <w:pPr>
        <w:tabs>
          <w:tab w:val="left" w:pos="-360"/>
          <w:tab w:val="left" w:pos="975"/>
        </w:tabs>
        <w:suppressAutoHyphens/>
        <w:spacing w:line="280" w:lineRule="exact"/>
        <w:jc w:val="center"/>
        <w:rPr>
          <w:b/>
          <w:sz w:val="28"/>
          <w:szCs w:val="28"/>
        </w:rPr>
      </w:pPr>
    </w:p>
    <w:p w:rsidR="00C174D5" w:rsidRPr="00C174D5" w:rsidRDefault="00C174D5" w:rsidP="00C174D5">
      <w:pPr>
        <w:suppressAutoHyphens/>
        <w:autoSpaceDE w:val="0"/>
        <w:autoSpaceDN w:val="0"/>
        <w:adjustRightInd w:val="0"/>
        <w:ind w:firstLine="567"/>
        <w:jc w:val="both"/>
        <w:rPr>
          <w:b/>
          <w:kern w:val="30"/>
          <w:sz w:val="28"/>
          <w:szCs w:val="28"/>
        </w:rPr>
      </w:pPr>
      <w:r w:rsidRPr="00C174D5">
        <w:rPr>
          <w:b/>
          <w:kern w:val="30"/>
          <w:sz w:val="28"/>
          <w:szCs w:val="28"/>
        </w:rPr>
        <w:t>Задания для самостоятельной работы:</w:t>
      </w:r>
    </w:p>
    <w:p w:rsidR="00C174D5" w:rsidRDefault="00C174D5" w:rsidP="00C174D5">
      <w:pPr>
        <w:suppressAutoHyphens/>
        <w:autoSpaceDE w:val="0"/>
        <w:autoSpaceDN w:val="0"/>
        <w:adjustRightInd w:val="0"/>
        <w:ind w:firstLine="567"/>
        <w:jc w:val="both"/>
        <w:rPr>
          <w:kern w:val="30"/>
          <w:sz w:val="28"/>
          <w:szCs w:val="28"/>
        </w:rPr>
      </w:pPr>
      <w:r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C174D5" w:rsidRPr="00687A43" w:rsidRDefault="00C174D5" w:rsidP="00C174D5">
      <w:pPr>
        <w:tabs>
          <w:tab w:val="left" w:pos="11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7A43">
        <w:rPr>
          <w:sz w:val="28"/>
          <w:szCs w:val="28"/>
        </w:rPr>
        <w:t>.</w:t>
      </w:r>
      <w:r w:rsidRPr="00687A43">
        <w:rPr>
          <w:color w:val="000000"/>
          <w:sz w:val="28"/>
          <w:szCs w:val="28"/>
        </w:rPr>
        <w:t>Понятие государственных социальных льгот, прав и гарантий</w:t>
      </w:r>
      <w:r>
        <w:rPr>
          <w:color w:val="000000"/>
          <w:sz w:val="28"/>
          <w:szCs w:val="28"/>
        </w:rPr>
        <w:t>.</w:t>
      </w:r>
    </w:p>
    <w:p w:rsidR="00C174D5" w:rsidRPr="00687A43" w:rsidRDefault="00C174D5" w:rsidP="00C174D5">
      <w:pPr>
        <w:tabs>
          <w:tab w:val="left" w:pos="11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A43">
        <w:rPr>
          <w:sz w:val="28"/>
          <w:szCs w:val="28"/>
        </w:rPr>
        <w:t>.</w:t>
      </w:r>
      <w:r w:rsidRPr="00687A43">
        <w:rPr>
          <w:color w:val="000000"/>
          <w:sz w:val="28"/>
          <w:szCs w:val="28"/>
        </w:rPr>
        <w:t>Основные категории граждан, имеющих право на социальные льготы</w:t>
      </w:r>
      <w:r>
        <w:rPr>
          <w:color w:val="000000"/>
          <w:sz w:val="28"/>
          <w:szCs w:val="28"/>
        </w:rPr>
        <w:t>.</w:t>
      </w:r>
    </w:p>
    <w:p w:rsidR="00C174D5" w:rsidRPr="00687A43" w:rsidRDefault="00C174D5" w:rsidP="00C174D5">
      <w:pPr>
        <w:tabs>
          <w:tab w:val="left" w:pos="11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7A43">
        <w:rPr>
          <w:sz w:val="28"/>
          <w:szCs w:val="28"/>
        </w:rPr>
        <w:t>.</w:t>
      </w:r>
      <w:r w:rsidRPr="00687A43">
        <w:rPr>
          <w:color w:val="000000"/>
          <w:sz w:val="28"/>
          <w:szCs w:val="28"/>
        </w:rPr>
        <w:t>Реализация, приостановление и прекращение права на социальные льготы</w:t>
      </w:r>
      <w:r>
        <w:rPr>
          <w:color w:val="000000"/>
          <w:sz w:val="28"/>
          <w:szCs w:val="28"/>
        </w:rPr>
        <w:t>.</w:t>
      </w:r>
      <w:r w:rsidRPr="00687A43">
        <w:rPr>
          <w:sz w:val="28"/>
          <w:szCs w:val="28"/>
        </w:rPr>
        <w:t xml:space="preserve"> </w:t>
      </w:r>
    </w:p>
    <w:p w:rsidR="00D4200B" w:rsidRDefault="00D4200B" w:rsidP="00D4200B">
      <w:pPr>
        <w:suppressAutoHyphens/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</w:p>
    <w:p w:rsidR="00D4200B" w:rsidRPr="00126528" w:rsidRDefault="00D4200B" w:rsidP="00D4200B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11" w:right="23" w:firstLine="782"/>
        <w:jc w:val="both"/>
        <w:rPr>
          <w:b/>
          <w:i/>
          <w:color w:val="000000"/>
          <w:sz w:val="28"/>
          <w:szCs w:val="28"/>
        </w:rPr>
      </w:pPr>
      <w:r w:rsidRPr="00126528">
        <w:rPr>
          <w:b/>
          <w:i/>
          <w:color w:val="000000"/>
          <w:sz w:val="28"/>
          <w:szCs w:val="28"/>
        </w:rPr>
        <w:t>Материалы для самоконтроля по теме:</w:t>
      </w:r>
    </w:p>
    <w:p w:rsidR="00D4200B" w:rsidRPr="00D54043" w:rsidRDefault="00D4200B" w:rsidP="00D4200B">
      <w:pPr>
        <w:tabs>
          <w:tab w:val="left" w:pos="900"/>
        </w:tabs>
        <w:spacing w:line="280" w:lineRule="exact"/>
        <w:ind w:firstLine="720"/>
        <w:jc w:val="both"/>
        <w:rPr>
          <w:i/>
          <w:sz w:val="28"/>
          <w:szCs w:val="28"/>
        </w:rPr>
      </w:pPr>
      <w:r w:rsidRPr="00D54043">
        <w:rPr>
          <w:i/>
          <w:sz w:val="28"/>
          <w:szCs w:val="28"/>
        </w:rPr>
        <w:t>Вопросы для самоконтроля:</w:t>
      </w:r>
    </w:p>
    <w:p w:rsidR="00D4200B" w:rsidRDefault="00C174D5" w:rsidP="008A7393">
      <w:pPr>
        <w:pStyle w:val="af7"/>
        <w:numPr>
          <w:ilvl w:val="0"/>
          <w:numId w:val="14"/>
        </w:numPr>
        <w:spacing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</w:t>
      </w:r>
      <w:r w:rsidRPr="00C174D5">
        <w:rPr>
          <w:rFonts w:ascii="Times New Roman" w:hAnsi="Times New Roman"/>
          <w:spacing w:val="-1"/>
          <w:sz w:val="28"/>
          <w:szCs w:val="28"/>
        </w:rPr>
        <w:t>государственны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C174D5">
        <w:rPr>
          <w:rFonts w:ascii="Times New Roman" w:hAnsi="Times New Roman"/>
          <w:spacing w:val="-1"/>
          <w:sz w:val="28"/>
          <w:szCs w:val="28"/>
        </w:rPr>
        <w:t xml:space="preserve"> социальны</w:t>
      </w:r>
      <w:r>
        <w:rPr>
          <w:rFonts w:ascii="Times New Roman" w:hAnsi="Times New Roman"/>
          <w:spacing w:val="-1"/>
          <w:sz w:val="28"/>
          <w:szCs w:val="28"/>
        </w:rPr>
        <w:t xml:space="preserve">е </w:t>
      </w:r>
      <w:r w:rsidRPr="00C174D5">
        <w:rPr>
          <w:rFonts w:ascii="Times New Roman" w:hAnsi="Times New Roman"/>
          <w:spacing w:val="-1"/>
          <w:sz w:val="28"/>
          <w:szCs w:val="28"/>
        </w:rPr>
        <w:t>льгот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Pr="00C174D5">
        <w:rPr>
          <w:rFonts w:ascii="Times New Roman" w:hAnsi="Times New Roman"/>
          <w:spacing w:val="-1"/>
          <w:sz w:val="28"/>
          <w:szCs w:val="28"/>
        </w:rPr>
        <w:t>, прав</w:t>
      </w:r>
      <w:r>
        <w:rPr>
          <w:rFonts w:ascii="Times New Roman" w:hAnsi="Times New Roman"/>
          <w:spacing w:val="-1"/>
          <w:sz w:val="28"/>
          <w:szCs w:val="28"/>
        </w:rPr>
        <w:t>а и га</w:t>
      </w:r>
      <w:r w:rsidRPr="00C174D5">
        <w:rPr>
          <w:rFonts w:ascii="Times New Roman" w:hAnsi="Times New Roman"/>
          <w:spacing w:val="-1"/>
          <w:sz w:val="28"/>
          <w:szCs w:val="28"/>
        </w:rPr>
        <w:t>ранти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».</w:t>
      </w:r>
    </w:p>
    <w:p w:rsidR="00D4200B" w:rsidRPr="00B773A6" w:rsidRDefault="00C174D5" w:rsidP="008A7393">
      <w:pPr>
        <w:pStyle w:val="af7"/>
        <w:numPr>
          <w:ilvl w:val="0"/>
          <w:numId w:val="14"/>
        </w:numPr>
        <w:spacing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нормативного правового акта возникает право на государственные социальны льготы</w:t>
      </w:r>
      <w:r w:rsidR="00D4200B" w:rsidRPr="00B773A6">
        <w:rPr>
          <w:rFonts w:ascii="Times New Roman" w:hAnsi="Times New Roman"/>
          <w:sz w:val="28"/>
          <w:szCs w:val="28"/>
        </w:rPr>
        <w:t xml:space="preserve">? </w:t>
      </w:r>
    </w:p>
    <w:p w:rsidR="00D4200B" w:rsidRPr="00B773A6" w:rsidRDefault="00C174D5" w:rsidP="008A7393">
      <w:pPr>
        <w:pStyle w:val="af7"/>
        <w:numPr>
          <w:ilvl w:val="0"/>
          <w:numId w:val="14"/>
        </w:numPr>
        <w:spacing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виды государственных социальных льгот.</w:t>
      </w:r>
      <w:r w:rsidR="00D4200B" w:rsidRPr="00B773A6">
        <w:rPr>
          <w:rFonts w:ascii="Times New Roman" w:hAnsi="Times New Roman"/>
          <w:sz w:val="28"/>
          <w:szCs w:val="28"/>
        </w:rPr>
        <w:t xml:space="preserve"> </w:t>
      </w:r>
    </w:p>
    <w:p w:rsidR="00D4200B" w:rsidRPr="00B773A6" w:rsidRDefault="00D4200B" w:rsidP="00C174D5">
      <w:pPr>
        <w:pStyle w:val="af7"/>
        <w:numPr>
          <w:ilvl w:val="0"/>
          <w:numId w:val="14"/>
        </w:numPr>
        <w:spacing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73A6">
        <w:rPr>
          <w:rFonts w:ascii="Times New Roman" w:hAnsi="Times New Roman"/>
          <w:sz w:val="28"/>
          <w:szCs w:val="28"/>
        </w:rPr>
        <w:t xml:space="preserve">Кому предоставляется </w:t>
      </w:r>
      <w:r w:rsidR="00C174D5">
        <w:rPr>
          <w:rFonts w:ascii="Times New Roman" w:hAnsi="Times New Roman"/>
          <w:sz w:val="28"/>
          <w:szCs w:val="28"/>
        </w:rPr>
        <w:t>государственные социальные льготы.</w:t>
      </w:r>
    </w:p>
    <w:p w:rsidR="00BD31B3" w:rsidRDefault="00BD31B3" w:rsidP="00BD31B3">
      <w:pPr>
        <w:pStyle w:val="a8"/>
        <w:tabs>
          <w:tab w:val="left" w:pos="1260"/>
        </w:tabs>
        <w:suppressAutoHyphens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</w:t>
      </w:r>
      <w:r w:rsidRPr="00151975">
        <w:rPr>
          <w:b/>
          <w:sz w:val="28"/>
          <w:szCs w:val="28"/>
          <w:u w:val="single"/>
        </w:rPr>
        <w:t xml:space="preserve">менно выполнить </w:t>
      </w:r>
      <w:r w:rsidRPr="00151975">
        <w:rPr>
          <w:sz w:val="28"/>
          <w:szCs w:val="28"/>
          <w:u w:val="single"/>
        </w:rPr>
        <w:t>тестовые задания для самопроверки: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1.Каким нормативным правовым актом регулируется порядок предоставления государственных социальных льгот: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а) Постановлением Пленума Верховного Суда Республики Беларусь</w:t>
      </w:r>
      <w:r w:rsidRPr="00BD31B3">
        <w:t xml:space="preserve"> «</w:t>
      </w:r>
      <w:r w:rsidRPr="00BD31B3">
        <w:rPr>
          <w:b w:val="0"/>
        </w:rPr>
        <w:t>О</w:t>
      </w:r>
      <w:r w:rsidRPr="00BD31B3">
        <w:t xml:space="preserve"> </w:t>
      </w:r>
      <w:r w:rsidRPr="00BD31B3">
        <w:rPr>
          <w:b w:val="0"/>
        </w:rPr>
        <w:t>государственных социальных льготах, правах и гарантиях для отдельных категорий граждан</w:t>
      </w:r>
      <w:r w:rsidRPr="00BD31B3">
        <w:t>»</w:t>
      </w:r>
    </w:p>
    <w:p w:rsidR="00BD31B3" w:rsidRPr="00BD31B3" w:rsidRDefault="00BD31B3" w:rsidP="00BD31B3">
      <w:pPr>
        <w:suppressAutoHyphens/>
        <w:ind w:left="6" w:firstLine="567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Законом Республики Беларусь «</w:t>
      </w:r>
      <w:r w:rsidRPr="00BD31B3">
        <w:rPr>
          <w:b/>
          <w:sz w:val="28"/>
          <w:szCs w:val="28"/>
        </w:rPr>
        <w:t>О</w:t>
      </w:r>
      <w:r w:rsidRPr="00BD31B3">
        <w:rPr>
          <w:sz w:val="28"/>
          <w:szCs w:val="28"/>
        </w:rPr>
        <w:t xml:space="preserve"> государственных социальных льготах, правах и гарантиях для отдельных категорий граждан» 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lastRenderedPageBreak/>
        <w:t>в</w:t>
      </w:r>
      <w:proofErr w:type="gramStart"/>
      <w:r w:rsidRPr="00BD31B3">
        <w:rPr>
          <w:sz w:val="28"/>
          <w:szCs w:val="28"/>
        </w:rPr>
        <w:t>)П</w:t>
      </w:r>
      <w:proofErr w:type="gramEnd"/>
      <w:r w:rsidRPr="00BD31B3">
        <w:rPr>
          <w:sz w:val="28"/>
          <w:szCs w:val="28"/>
        </w:rPr>
        <w:t>остановлением Совета Министров Республики Беларусь «</w:t>
      </w:r>
      <w:r w:rsidRPr="00BD31B3">
        <w:rPr>
          <w:b/>
          <w:sz w:val="28"/>
          <w:szCs w:val="28"/>
        </w:rPr>
        <w:t>О</w:t>
      </w:r>
      <w:r w:rsidRPr="00BD31B3">
        <w:rPr>
          <w:sz w:val="28"/>
          <w:szCs w:val="28"/>
        </w:rPr>
        <w:t xml:space="preserve"> государственных социальных льготах, правах и гарантиях для отдельных категорий граждан»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</w:t>
      </w:r>
      <w:proofErr w:type="gramStart"/>
      <w:r w:rsidRPr="00BD31B3">
        <w:rPr>
          <w:sz w:val="28"/>
          <w:szCs w:val="28"/>
        </w:rPr>
        <w:t>)П</w:t>
      </w:r>
      <w:proofErr w:type="gramEnd"/>
      <w:r w:rsidRPr="00BD31B3">
        <w:rPr>
          <w:sz w:val="28"/>
          <w:szCs w:val="28"/>
        </w:rPr>
        <w:t>остановлением Министерства труда и социальной защиты Республики Беларусь «</w:t>
      </w:r>
      <w:r w:rsidRPr="00BD31B3">
        <w:rPr>
          <w:b/>
          <w:sz w:val="28"/>
          <w:szCs w:val="28"/>
        </w:rPr>
        <w:t>О</w:t>
      </w:r>
      <w:r w:rsidRPr="00BD31B3">
        <w:rPr>
          <w:sz w:val="28"/>
          <w:szCs w:val="28"/>
        </w:rPr>
        <w:t xml:space="preserve"> государственных социальных льготах, правах и гарантиях для отдельных категорий граждан»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Указом Президента Республики Беларусь «</w:t>
      </w:r>
      <w:r w:rsidRPr="00BD31B3">
        <w:rPr>
          <w:b/>
          <w:sz w:val="28"/>
          <w:szCs w:val="28"/>
        </w:rPr>
        <w:t>О</w:t>
      </w:r>
      <w:r w:rsidRPr="00BD31B3">
        <w:rPr>
          <w:sz w:val="28"/>
          <w:szCs w:val="28"/>
        </w:rPr>
        <w:t xml:space="preserve"> государственных социальных льготах, правах и гарантиях для отдельных категорий граждан».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2.Одним из принципов государственной политики в сфере предоставления социальных льгот является: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а) законности</w:t>
      </w:r>
    </w:p>
    <w:p w:rsidR="00BD31B3" w:rsidRPr="00BD31B3" w:rsidRDefault="00BD31B3" w:rsidP="00BD31B3">
      <w:pPr>
        <w:suppressAutoHyphens/>
        <w:ind w:firstLine="567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доступности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справедливости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эффективности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гуманности.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3. В соответствии с нормами Закона Республики Беларусь «О государственных социальных льготах, правах и гарантиях для отдельных категорий граждан» социальные льготы – это…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а) исключительные преимущества, которыми юридически или фактически обладает индивид, социальная группа или социальный институт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б)</w:t>
      </w:r>
      <w:r w:rsidRPr="00BD31B3">
        <w:rPr>
          <w:rStyle w:val="w"/>
          <w:rFonts w:asciiTheme="minorHAnsi" w:hAnsiTheme="minorHAnsi"/>
          <w:color w:val="000000"/>
          <w:sz w:val="17"/>
          <w:szCs w:val="17"/>
          <w:shd w:val="clear" w:color="auto" w:fill="FFFFFF"/>
        </w:rPr>
        <w:t xml:space="preserve"> </w:t>
      </w:r>
      <w:r w:rsidRPr="00BD31B3">
        <w:rPr>
          <w:b w:val="0"/>
        </w:rPr>
        <w:t>особые льготы и привилегии, преимущественно связанные с освобождением конкретно установленных в нормах Конституции и законах лиц от определенных обязанностей и ответственности, призванные обеспечивать выполнение ими соответствующих функций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в) предусмотренные законодательством преимущества, полное или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r w:rsidRPr="00BD31B3">
        <w:rPr>
          <w:b w:val="0"/>
        </w:rPr>
        <w:t>г) преимущество, льгота, предоставляемая отдельным предприятиям, организациям для поддержки определенных видов деятельности</w:t>
      </w:r>
    </w:p>
    <w:p w:rsidR="00BD31B3" w:rsidRPr="00BD31B3" w:rsidRDefault="00BD31B3" w:rsidP="00BD31B3">
      <w:pPr>
        <w:pStyle w:val="ConsPlusTitle"/>
        <w:ind w:firstLine="567"/>
        <w:jc w:val="both"/>
        <w:rPr>
          <w:b w:val="0"/>
        </w:rPr>
      </w:pPr>
      <w:proofErr w:type="spellStart"/>
      <w:r w:rsidRPr="00BD31B3">
        <w:rPr>
          <w:b w:val="0"/>
        </w:rPr>
        <w:t>д</w:t>
      </w:r>
      <w:proofErr w:type="spellEnd"/>
      <w:r w:rsidRPr="00BD31B3">
        <w:rPr>
          <w:b w:val="0"/>
        </w:rPr>
        <w:t>) правильный ответ отсутствует.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 xml:space="preserve">4. Вставьте пропущенное слово. Реализация права на социальные льготы гражданами, указанными в Законе Республики Беларусь «О государственных социальных льготах, правах и гарантиях для отдельных категорий граждан», осуществляется по предъявлении ими______________________ 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удостоверений (свидетельств)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справок соответствующего образца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паспорта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лицензии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справки МРЭК.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5. В какой государственный орган вправе обращаться граждане за защитой права на социальные льготы?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КГК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Министерство труда и социальной защиты населения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облисполком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прокуратуру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lastRenderedPageBreak/>
        <w:t>д</w:t>
      </w:r>
      <w:proofErr w:type="spellEnd"/>
      <w:r w:rsidRPr="00BD31B3">
        <w:rPr>
          <w:sz w:val="28"/>
          <w:szCs w:val="28"/>
        </w:rPr>
        <w:t>) суд.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6. Учащиеся, получающие общее среднее и специальное образование, имеют право на бесплатный проезд на общественном транспорте от места жительства (места пребывания) к месту учебы и обратно: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в период с 1 сентября по 25 мая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в период с 31 августа по 25 июня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в период с 25 августа по 25 июня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в период с 1 сентября по 30 июня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правильный ответ отсутствует.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 xml:space="preserve">7. </w:t>
      </w:r>
      <w:proofErr w:type="gramStart"/>
      <w:r w:rsidRPr="00BD31B3">
        <w:rPr>
          <w:b/>
          <w:sz w:val="28"/>
          <w:szCs w:val="28"/>
        </w:rPr>
        <w:t>Вставите пропущенное… Соответствующие категории граждан освобождаются</w:t>
      </w:r>
      <w:proofErr w:type="gramEnd"/>
      <w:r w:rsidRPr="00BD31B3">
        <w:rPr>
          <w:b/>
          <w:sz w:val="28"/>
          <w:szCs w:val="28"/>
        </w:rPr>
        <w:t xml:space="preserve"> от платы за техническое обслуживание и (или) пользование жилым помещением в пределах…  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15 квадратных метров общей площади занимаемого жилого помещения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20 квадратных метров общей площади занимаемого жилого помещения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12 квадратных метров общей площади занимаемого жилого помещения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50 квадратных метров общей площади занимаемого жилого помещения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25 квадратных метров общей площади занимаемого жилого помещения.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8. Право на бесплатное пользование квартирным телефоном (кроме междугородных и международных разговоров) имеют: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инвалиды войны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Герои Беларуси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участники Великой Отечественной войны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Герои Социалистического Труда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полные кавалеры ордена Трудовой Славы.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9. 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Герои Беларуси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Герои Советского Союза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Герои Социалистического Труда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правильный ответ отсутствует.</w:t>
      </w:r>
    </w:p>
    <w:p w:rsidR="00BD31B3" w:rsidRPr="00BD31B3" w:rsidRDefault="00BD31B3" w:rsidP="00BD31B3">
      <w:pPr>
        <w:suppressAutoHyphens/>
        <w:ind w:left="6" w:firstLine="539"/>
        <w:jc w:val="both"/>
        <w:rPr>
          <w:b/>
          <w:sz w:val="28"/>
          <w:szCs w:val="28"/>
        </w:rPr>
      </w:pPr>
      <w:r w:rsidRPr="00BD31B3">
        <w:rPr>
          <w:b/>
          <w:sz w:val="28"/>
          <w:szCs w:val="28"/>
        </w:rPr>
        <w:t>10. Право на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BD31B3">
        <w:rPr>
          <w:b/>
          <w:sz w:val="28"/>
          <w:szCs w:val="28"/>
        </w:rPr>
        <w:t>дств в п</w:t>
      </w:r>
      <w:proofErr w:type="gramEnd"/>
      <w:r w:rsidRPr="00BD31B3">
        <w:rPr>
          <w:b/>
          <w:sz w:val="28"/>
          <w:szCs w:val="28"/>
        </w:rPr>
        <w:t>орядке, определяемом Правительством Республики Беларусь, имеют: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а) граждане, заболевшие и перенесшие лучевую болезнь, вызванную последствиями катастрофы на Чернобыльской АЭС, других радиационных аварий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б) инвалиды I группы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в) инвалиды II группы</w:t>
      </w:r>
    </w:p>
    <w:p w:rsidR="00BD31B3" w:rsidRP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r w:rsidRPr="00BD31B3">
        <w:rPr>
          <w:sz w:val="28"/>
          <w:szCs w:val="28"/>
        </w:rPr>
        <w:t>г) инвалиды III группы</w:t>
      </w:r>
    </w:p>
    <w:p w:rsidR="00BD31B3" w:rsidRDefault="00BD31B3" w:rsidP="00BD31B3">
      <w:pPr>
        <w:suppressAutoHyphens/>
        <w:ind w:left="6" w:firstLine="539"/>
        <w:jc w:val="both"/>
        <w:rPr>
          <w:sz w:val="28"/>
          <w:szCs w:val="28"/>
        </w:rPr>
      </w:pPr>
      <w:proofErr w:type="spellStart"/>
      <w:r w:rsidRPr="00BD31B3">
        <w:rPr>
          <w:sz w:val="28"/>
          <w:szCs w:val="28"/>
        </w:rPr>
        <w:t>д</w:t>
      </w:r>
      <w:proofErr w:type="spellEnd"/>
      <w:r w:rsidRPr="00BD31B3">
        <w:rPr>
          <w:sz w:val="28"/>
          <w:szCs w:val="28"/>
        </w:rPr>
        <w:t>) правильный ответ отсутствует.</w:t>
      </w:r>
    </w:p>
    <w:p w:rsidR="00D4200B" w:rsidRDefault="00D4200B" w:rsidP="00D4200B">
      <w:pPr>
        <w:tabs>
          <w:tab w:val="left" w:pos="1100"/>
        </w:tabs>
        <w:suppressAutoHyphens/>
        <w:spacing w:line="280" w:lineRule="exact"/>
        <w:ind w:firstLine="709"/>
        <w:jc w:val="both"/>
        <w:rPr>
          <w:b/>
          <w:i/>
          <w:spacing w:val="-2"/>
          <w:sz w:val="28"/>
          <w:szCs w:val="28"/>
        </w:rPr>
      </w:pPr>
    </w:p>
    <w:p w:rsidR="00BD31B3" w:rsidRPr="008A7393" w:rsidRDefault="00BD31B3" w:rsidP="00BD31B3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5" w:firstLine="567"/>
        <w:jc w:val="both"/>
        <w:rPr>
          <w:b/>
          <w:i/>
          <w:sz w:val="28"/>
          <w:szCs w:val="28"/>
        </w:rPr>
      </w:pPr>
      <w:r w:rsidRPr="008A7393">
        <w:rPr>
          <w:b/>
          <w:i/>
          <w:sz w:val="28"/>
          <w:szCs w:val="28"/>
        </w:rPr>
        <w:t>Рекомендуемая литература:</w:t>
      </w:r>
    </w:p>
    <w:p w:rsidR="00BD31B3" w:rsidRPr="00AC77DD" w:rsidRDefault="00BD31B3" w:rsidP="00BD31B3">
      <w:pPr>
        <w:numPr>
          <w:ilvl w:val="0"/>
          <w:numId w:val="66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lastRenderedPageBreak/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AC77DD">
        <w:rPr>
          <w:sz w:val="28"/>
          <w:szCs w:val="28"/>
        </w:rPr>
        <w:t xml:space="preserve"> ;</w:t>
      </w:r>
      <w:proofErr w:type="gramEnd"/>
      <w:r w:rsidRPr="00AC77DD">
        <w:rPr>
          <w:sz w:val="28"/>
          <w:szCs w:val="28"/>
        </w:rPr>
        <w:t xml:space="preserve"> под ред. Х. Т. Мелешко].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ООО </w:t>
      </w:r>
      <w:proofErr w:type="spellStart"/>
      <w:r w:rsidRPr="00AC77DD">
        <w:rPr>
          <w:sz w:val="28"/>
          <w:szCs w:val="28"/>
        </w:rPr>
        <w:t>Амалфея</w:t>
      </w:r>
      <w:proofErr w:type="spellEnd"/>
      <w:r w:rsidRPr="00AC77DD">
        <w:rPr>
          <w:sz w:val="28"/>
          <w:szCs w:val="28"/>
        </w:rPr>
        <w:t xml:space="preserve">, 2013 - 544 </w:t>
      </w:r>
      <w:proofErr w:type="gramStart"/>
      <w:r w:rsidRPr="00AC77DD">
        <w:rPr>
          <w:sz w:val="28"/>
          <w:szCs w:val="28"/>
        </w:rPr>
        <w:t>с</w:t>
      </w:r>
      <w:proofErr w:type="gramEnd"/>
      <w:r w:rsidRPr="00AC77DD">
        <w:rPr>
          <w:sz w:val="28"/>
          <w:szCs w:val="28"/>
        </w:rPr>
        <w:t>.</w:t>
      </w:r>
    </w:p>
    <w:p w:rsidR="00BD31B3" w:rsidRPr="00AC77DD" w:rsidRDefault="00BD31B3" w:rsidP="00BD31B3">
      <w:pPr>
        <w:numPr>
          <w:ilvl w:val="0"/>
          <w:numId w:val="66"/>
        </w:numPr>
        <w:ind w:left="0" w:firstLine="567"/>
        <w:jc w:val="both"/>
        <w:rPr>
          <w:sz w:val="28"/>
          <w:szCs w:val="28"/>
        </w:rPr>
      </w:pPr>
      <w:r w:rsidRPr="00AC77DD">
        <w:rPr>
          <w:sz w:val="28"/>
          <w:szCs w:val="28"/>
        </w:rPr>
        <w:t xml:space="preserve">Постовалова, Т. А. </w:t>
      </w:r>
      <w:proofErr w:type="gramStart"/>
      <w:r w:rsidRPr="00AC77DD">
        <w:rPr>
          <w:sz w:val="28"/>
          <w:szCs w:val="28"/>
        </w:rPr>
        <w:t>Право социального обеспечения</w:t>
      </w:r>
      <w:proofErr w:type="gramEnd"/>
      <w:r w:rsidRPr="00AC77DD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Пересвет</w:t>
      </w:r>
      <w:proofErr w:type="spellEnd"/>
      <w:r w:rsidRPr="00AC77DD">
        <w:rPr>
          <w:sz w:val="28"/>
          <w:szCs w:val="28"/>
        </w:rPr>
        <w:t>, 2013 - 650 с.</w:t>
      </w:r>
    </w:p>
    <w:p w:rsidR="00BD31B3" w:rsidRPr="00932C6D" w:rsidRDefault="00BD31B3" w:rsidP="00BD31B3">
      <w:pPr>
        <w:numPr>
          <w:ilvl w:val="0"/>
          <w:numId w:val="66"/>
        </w:numPr>
        <w:ind w:left="0" w:firstLine="567"/>
        <w:jc w:val="both"/>
        <w:rPr>
          <w:sz w:val="28"/>
          <w:szCs w:val="28"/>
        </w:rPr>
      </w:pPr>
      <w:r w:rsidRPr="00684E23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684E23">
        <w:rPr>
          <w:sz w:val="28"/>
          <w:szCs w:val="28"/>
        </w:rPr>
        <w:t xml:space="preserve"> ;</w:t>
      </w:r>
      <w:proofErr w:type="gramEnd"/>
      <w:r w:rsidRPr="00684E23">
        <w:rPr>
          <w:sz w:val="28"/>
          <w:szCs w:val="28"/>
        </w:rPr>
        <w:t xml:space="preserve"> под ред. Х. Т. Мелешко]. - Минск</w:t>
      </w:r>
      <w:proofErr w:type="gramStart"/>
      <w:r w:rsidRPr="00684E23">
        <w:rPr>
          <w:sz w:val="28"/>
          <w:szCs w:val="28"/>
        </w:rPr>
        <w:t xml:space="preserve"> :</w:t>
      </w:r>
      <w:proofErr w:type="gramEnd"/>
      <w:r w:rsidRPr="00684E23">
        <w:rPr>
          <w:sz w:val="28"/>
          <w:szCs w:val="28"/>
        </w:rPr>
        <w:t xml:space="preserve"> ООО </w:t>
      </w:r>
      <w:proofErr w:type="spellStart"/>
      <w:r w:rsidRPr="00684E23">
        <w:rPr>
          <w:sz w:val="28"/>
          <w:szCs w:val="28"/>
        </w:rPr>
        <w:t>Амалфея</w:t>
      </w:r>
      <w:proofErr w:type="spellEnd"/>
      <w:r w:rsidRPr="00684E23">
        <w:rPr>
          <w:sz w:val="28"/>
          <w:szCs w:val="28"/>
        </w:rPr>
        <w:t xml:space="preserve">, 2013 - 544 </w:t>
      </w:r>
      <w:proofErr w:type="gramStart"/>
      <w:r w:rsidRPr="00684E23">
        <w:rPr>
          <w:sz w:val="28"/>
          <w:szCs w:val="28"/>
        </w:rPr>
        <w:t>с</w:t>
      </w:r>
      <w:proofErr w:type="gramEnd"/>
      <w:r w:rsidRPr="00684E23">
        <w:rPr>
          <w:sz w:val="28"/>
          <w:szCs w:val="28"/>
        </w:rPr>
        <w:t>.</w:t>
      </w:r>
    </w:p>
    <w:p w:rsidR="00BD31B3" w:rsidRPr="00AC77DD" w:rsidRDefault="00BD31B3" w:rsidP="00BD31B3">
      <w:pPr>
        <w:numPr>
          <w:ilvl w:val="0"/>
          <w:numId w:val="66"/>
        </w:numPr>
        <w:ind w:left="0" w:firstLine="567"/>
        <w:jc w:val="both"/>
        <w:rPr>
          <w:sz w:val="28"/>
          <w:szCs w:val="28"/>
        </w:rPr>
      </w:pP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AC77DD">
        <w:rPr>
          <w:sz w:val="28"/>
          <w:szCs w:val="28"/>
        </w:rPr>
        <w:t>Солянкина</w:t>
      </w:r>
      <w:proofErr w:type="spellEnd"/>
      <w:r w:rsidRPr="00AC77DD">
        <w:rPr>
          <w:sz w:val="28"/>
          <w:szCs w:val="28"/>
        </w:rPr>
        <w:t>. - 2-е изд..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ТетраСистемс</w:t>
      </w:r>
      <w:proofErr w:type="spellEnd"/>
      <w:r w:rsidRPr="00AC77DD">
        <w:rPr>
          <w:sz w:val="28"/>
          <w:szCs w:val="28"/>
        </w:rPr>
        <w:t>, 2012 - 160 с.</w:t>
      </w:r>
    </w:p>
    <w:p w:rsidR="00BD31B3" w:rsidRPr="00AC77DD" w:rsidRDefault="00BD31B3" w:rsidP="00BD31B3">
      <w:pPr>
        <w:widowControl w:val="0"/>
        <w:numPr>
          <w:ilvl w:val="0"/>
          <w:numId w:val="66"/>
        </w:numPr>
        <w:tabs>
          <w:tab w:val="left" w:pos="1080"/>
        </w:tabs>
        <w:ind w:left="0" w:firstLine="567"/>
        <w:jc w:val="both"/>
        <w:rPr>
          <w:sz w:val="28"/>
          <w:szCs w:val="28"/>
          <w:u w:val="single"/>
        </w:rPr>
      </w:pPr>
      <w:r w:rsidRPr="00AC77DD">
        <w:rPr>
          <w:sz w:val="28"/>
          <w:szCs w:val="28"/>
        </w:rPr>
        <w:t xml:space="preserve">Трудовое право и право социального обеспечения в Беларуси, России и Украине (формирование и развитие) : учебно-методическое пособие / [Н. Н. </w:t>
      </w:r>
      <w:proofErr w:type="spellStart"/>
      <w:r w:rsidRPr="00AC77DD">
        <w:rPr>
          <w:sz w:val="28"/>
          <w:szCs w:val="28"/>
        </w:rPr>
        <w:t>Варанчук</w:t>
      </w:r>
      <w:proofErr w:type="spellEnd"/>
      <w:r w:rsidRPr="00AC77DD">
        <w:rPr>
          <w:sz w:val="28"/>
          <w:szCs w:val="28"/>
        </w:rPr>
        <w:t xml:space="preserve"> и др. ; под общ</w:t>
      </w:r>
      <w:proofErr w:type="gramStart"/>
      <w:r w:rsidRPr="00AC77DD">
        <w:rPr>
          <w:sz w:val="28"/>
          <w:szCs w:val="28"/>
        </w:rPr>
        <w:t>.</w:t>
      </w:r>
      <w:proofErr w:type="gramEnd"/>
      <w:r w:rsidRPr="00AC77DD">
        <w:rPr>
          <w:sz w:val="28"/>
          <w:szCs w:val="28"/>
        </w:rPr>
        <w:t xml:space="preserve"> </w:t>
      </w:r>
      <w:proofErr w:type="gramStart"/>
      <w:r w:rsidRPr="00AC77DD">
        <w:rPr>
          <w:sz w:val="28"/>
          <w:szCs w:val="28"/>
        </w:rPr>
        <w:t>р</w:t>
      </w:r>
      <w:proofErr w:type="gramEnd"/>
      <w:r w:rsidRPr="00AC77DD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AC77DD">
        <w:rPr>
          <w:sz w:val="28"/>
          <w:szCs w:val="28"/>
        </w:rPr>
        <w:t xml:space="preserve"> :</w:t>
      </w:r>
      <w:proofErr w:type="gramEnd"/>
      <w:r w:rsidRPr="00AC77DD">
        <w:rPr>
          <w:sz w:val="28"/>
          <w:szCs w:val="28"/>
        </w:rPr>
        <w:t xml:space="preserve"> </w:t>
      </w:r>
      <w:proofErr w:type="spellStart"/>
      <w:r w:rsidRPr="00AC77DD">
        <w:rPr>
          <w:sz w:val="28"/>
          <w:szCs w:val="28"/>
        </w:rPr>
        <w:t>Дикта</w:t>
      </w:r>
      <w:proofErr w:type="spellEnd"/>
      <w:r w:rsidRPr="00AC77DD">
        <w:rPr>
          <w:sz w:val="28"/>
          <w:szCs w:val="28"/>
        </w:rPr>
        <w:t>, 2011 – 248 с.</w:t>
      </w:r>
    </w:p>
    <w:p w:rsidR="00BD31B3" w:rsidRDefault="00BD31B3" w:rsidP="00BD31B3">
      <w:pPr>
        <w:numPr>
          <w:ilvl w:val="0"/>
          <w:numId w:val="66"/>
        </w:numPr>
        <w:ind w:left="0" w:firstLine="567"/>
        <w:jc w:val="both"/>
        <w:rPr>
          <w:sz w:val="28"/>
          <w:szCs w:val="28"/>
        </w:rPr>
      </w:pPr>
      <w:r w:rsidRPr="00932C6D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932C6D">
        <w:rPr>
          <w:sz w:val="28"/>
          <w:szCs w:val="28"/>
        </w:rPr>
        <w:t>Авдей</w:t>
      </w:r>
      <w:proofErr w:type="spellEnd"/>
      <w:r w:rsidRPr="00932C6D">
        <w:rPr>
          <w:sz w:val="28"/>
          <w:szCs w:val="28"/>
        </w:rPr>
        <w:t xml:space="preserve"> А. Г., </w:t>
      </w:r>
      <w:proofErr w:type="spellStart"/>
      <w:r w:rsidRPr="00932C6D">
        <w:rPr>
          <w:sz w:val="28"/>
          <w:szCs w:val="28"/>
        </w:rPr>
        <w:t>Агиевец</w:t>
      </w:r>
      <w:proofErr w:type="spellEnd"/>
      <w:r w:rsidRPr="00932C6D">
        <w:rPr>
          <w:sz w:val="28"/>
          <w:szCs w:val="28"/>
        </w:rPr>
        <w:t xml:space="preserve"> С. В. и др. ; под общ</w:t>
      </w:r>
      <w:proofErr w:type="gramStart"/>
      <w:r w:rsidRPr="00932C6D">
        <w:rPr>
          <w:sz w:val="28"/>
          <w:szCs w:val="28"/>
        </w:rPr>
        <w:t>.</w:t>
      </w:r>
      <w:proofErr w:type="gramEnd"/>
      <w:r w:rsidRPr="00932C6D">
        <w:rPr>
          <w:sz w:val="28"/>
          <w:szCs w:val="28"/>
        </w:rPr>
        <w:t xml:space="preserve"> </w:t>
      </w:r>
      <w:proofErr w:type="gramStart"/>
      <w:r w:rsidRPr="00932C6D">
        <w:rPr>
          <w:sz w:val="28"/>
          <w:szCs w:val="28"/>
        </w:rPr>
        <w:t>р</w:t>
      </w:r>
      <w:proofErr w:type="gramEnd"/>
      <w:r w:rsidRPr="00932C6D">
        <w:rPr>
          <w:sz w:val="28"/>
          <w:szCs w:val="28"/>
        </w:rPr>
        <w:t>ед. И. В. Гущина]. - Минск</w:t>
      </w:r>
      <w:proofErr w:type="gramStart"/>
      <w:r w:rsidRPr="00932C6D">
        <w:rPr>
          <w:sz w:val="28"/>
          <w:szCs w:val="28"/>
        </w:rPr>
        <w:t xml:space="preserve"> :</w:t>
      </w:r>
      <w:proofErr w:type="gramEnd"/>
      <w:r w:rsidRPr="00932C6D">
        <w:rPr>
          <w:sz w:val="28"/>
          <w:szCs w:val="28"/>
        </w:rPr>
        <w:t xml:space="preserve"> ООО </w:t>
      </w:r>
      <w:proofErr w:type="spellStart"/>
      <w:r w:rsidRPr="00932C6D">
        <w:rPr>
          <w:sz w:val="28"/>
          <w:szCs w:val="28"/>
        </w:rPr>
        <w:t>Амалфея</w:t>
      </w:r>
      <w:proofErr w:type="spellEnd"/>
      <w:r w:rsidRPr="00932C6D">
        <w:rPr>
          <w:sz w:val="28"/>
          <w:szCs w:val="28"/>
        </w:rPr>
        <w:t xml:space="preserve">, 2013 - 656 </w:t>
      </w:r>
      <w:proofErr w:type="gramStart"/>
      <w:r w:rsidRPr="00932C6D">
        <w:rPr>
          <w:sz w:val="28"/>
          <w:szCs w:val="28"/>
        </w:rPr>
        <w:t>с</w:t>
      </w:r>
      <w:proofErr w:type="gramEnd"/>
      <w:r w:rsidRPr="00932C6D">
        <w:rPr>
          <w:sz w:val="28"/>
          <w:szCs w:val="28"/>
        </w:rPr>
        <w:t>.</w:t>
      </w:r>
    </w:p>
    <w:p w:rsidR="00BD31B3" w:rsidRDefault="00BD31B3" w:rsidP="00BD31B3">
      <w:pPr>
        <w:ind w:firstLine="709"/>
        <w:jc w:val="both"/>
        <w:rPr>
          <w:b/>
          <w:i/>
          <w:sz w:val="28"/>
          <w:szCs w:val="28"/>
        </w:rPr>
      </w:pPr>
      <w:r w:rsidRPr="00187FF4">
        <w:rPr>
          <w:b/>
          <w:i/>
          <w:sz w:val="28"/>
          <w:szCs w:val="28"/>
        </w:rPr>
        <w:t>Нормативные правовые акты:</w:t>
      </w:r>
    </w:p>
    <w:p w:rsidR="00BD31B3" w:rsidRPr="00881653" w:rsidRDefault="00BD31B3" w:rsidP="00BD31B3">
      <w:pPr>
        <w:tabs>
          <w:tab w:val="left" w:pos="1080"/>
          <w:tab w:val="left" w:pos="1246"/>
        </w:tabs>
        <w:ind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881653">
        <w:rPr>
          <w:bCs/>
          <w:color w:val="000000"/>
          <w:sz w:val="28"/>
          <w:szCs w:val="28"/>
        </w:rPr>
        <w:t xml:space="preserve">О государственной адресной социальной помощи </w:t>
      </w:r>
      <w:r w:rsidRPr="00881653">
        <w:rPr>
          <w:sz w:val="28"/>
          <w:szCs w:val="28"/>
        </w:rPr>
        <w:t>[Электронный ресурс]</w:t>
      </w:r>
      <w:r w:rsidRPr="00881653">
        <w:rPr>
          <w:bCs/>
          <w:color w:val="000000"/>
          <w:sz w:val="28"/>
          <w:szCs w:val="28"/>
        </w:rPr>
        <w:t>:</w:t>
      </w:r>
      <w:r w:rsidRPr="00881653">
        <w:rPr>
          <w:rStyle w:val="name"/>
          <w:color w:val="000000"/>
        </w:rPr>
        <w:t xml:space="preserve"> Указ </w:t>
      </w:r>
      <w:r w:rsidRPr="00881653">
        <w:rPr>
          <w:rStyle w:val="promulgator"/>
          <w:color w:val="000000"/>
          <w:sz w:val="28"/>
          <w:szCs w:val="28"/>
        </w:rPr>
        <w:t>Президента Республики Беларусь</w:t>
      </w:r>
      <w:r w:rsidRPr="00881653">
        <w:rPr>
          <w:bCs/>
          <w:color w:val="000000"/>
          <w:sz w:val="28"/>
          <w:szCs w:val="28"/>
        </w:rPr>
        <w:t>, от</w:t>
      </w:r>
      <w:r w:rsidRPr="00881653">
        <w:rPr>
          <w:b/>
          <w:bCs/>
          <w:color w:val="000000"/>
          <w:sz w:val="28"/>
          <w:szCs w:val="28"/>
        </w:rPr>
        <w:t xml:space="preserve"> </w:t>
      </w:r>
      <w:r w:rsidRPr="00881653">
        <w:rPr>
          <w:rStyle w:val="datepr"/>
          <w:color w:val="000000"/>
          <w:sz w:val="28"/>
          <w:szCs w:val="28"/>
        </w:rPr>
        <w:t>19 января 2012 г.,</w:t>
      </w:r>
      <w:r w:rsidRPr="00881653">
        <w:rPr>
          <w:rStyle w:val="apple-converted-space"/>
          <w:color w:val="000000"/>
          <w:sz w:val="28"/>
          <w:szCs w:val="28"/>
        </w:rPr>
        <w:t> </w:t>
      </w:r>
      <w:r w:rsidRPr="00881653">
        <w:rPr>
          <w:rStyle w:val="number"/>
          <w:color w:val="000000"/>
          <w:sz w:val="28"/>
          <w:szCs w:val="28"/>
        </w:rPr>
        <w:t>№ 41</w:t>
      </w:r>
      <w:proofErr w:type="gramStart"/>
      <w:r w:rsidRPr="00881653">
        <w:rPr>
          <w:rStyle w:val="number"/>
          <w:color w:val="000000"/>
          <w:sz w:val="28"/>
          <w:szCs w:val="28"/>
        </w:rPr>
        <w:t xml:space="preserve"> :</w:t>
      </w:r>
      <w:proofErr w:type="gramEnd"/>
      <w:r w:rsidRPr="00881653">
        <w:rPr>
          <w:rStyle w:val="number"/>
          <w:color w:val="000000"/>
          <w:sz w:val="28"/>
          <w:szCs w:val="28"/>
        </w:rPr>
        <w:t xml:space="preserve"> </w:t>
      </w:r>
      <w:r w:rsidRPr="00881653">
        <w:rPr>
          <w:sz w:val="28"/>
          <w:szCs w:val="28"/>
        </w:rPr>
        <w:t xml:space="preserve">с </w:t>
      </w:r>
      <w:proofErr w:type="spellStart"/>
      <w:r w:rsidRPr="00881653">
        <w:rPr>
          <w:sz w:val="28"/>
          <w:szCs w:val="28"/>
        </w:rPr>
        <w:t>изм</w:t>
      </w:r>
      <w:proofErr w:type="spellEnd"/>
      <w:r w:rsidRPr="00881653">
        <w:rPr>
          <w:sz w:val="28"/>
          <w:szCs w:val="28"/>
        </w:rPr>
        <w:t xml:space="preserve">. и доп. // </w:t>
      </w:r>
      <w:proofErr w:type="spellStart"/>
      <w:r w:rsidRPr="00881653">
        <w:rPr>
          <w:sz w:val="28"/>
          <w:szCs w:val="28"/>
        </w:rPr>
        <w:t>КонсультантПлюс</w:t>
      </w:r>
      <w:proofErr w:type="spellEnd"/>
      <w:r w:rsidRPr="00881653">
        <w:rPr>
          <w:sz w:val="28"/>
          <w:szCs w:val="28"/>
        </w:rPr>
        <w:t>. Беларусь / ООО «</w:t>
      </w:r>
      <w:proofErr w:type="spellStart"/>
      <w:r w:rsidRPr="00881653">
        <w:rPr>
          <w:sz w:val="28"/>
          <w:szCs w:val="28"/>
        </w:rPr>
        <w:t>ЮрСпектр</w:t>
      </w:r>
      <w:proofErr w:type="spellEnd"/>
      <w:r w:rsidRPr="00881653">
        <w:rPr>
          <w:sz w:val="28"/>
          <w:szCs w:val="28"/>
        </w:rPr>
        <w:t xml:space="preserve">», </w:t>
      </w:r>
      <w:proofErr w:type="spellStart"/>
      <w:proofErr w:type="gramStart"/>
      <w:r w:rsidRPr="00881653">
        <w:rPr>
          <w:sz w:val="28"/>
          <w:szCs w:val="28"/>
        </w:rPr>
        <w:t>Нац</w:t>
      </w:r>
      <w:proofErr w:type="spellEnd"/>
      <w:r w:rsidRPr="00881653">
        <w:rPr>
          <w:sz w:val="28"/>
          <w:szCs w:val="28"/>
        </w:rPr>
        <w:t>. центр</w:t>
      </w:r>
      <w:proofErr w:type="gramEnd"/>
      <w:r w:rsidRPr="00881653">
        <w:rPr>
          <w:sz w:val="28"/>
          <w:szCs w:val="28"/>
        </w:rPr>
        <w:t xml:space="preserve"> правовой </w:t>
      </w:r>
      <w:proofErr w:type="spellStart"/>
      <w:r w:rsidRPr="00881653">
        <w:rPr>
          <w:sz w:val="28"/>
          <w:szCs w:val="28"/>
        </w:rPr>
        <w:t>информ</w:t>
      </w:r>
      <w:proofErr w:type="spellEnd"/>
      <w:r w:rsidRPr="00881653">
        <w:rPr>
          <w:sz w:val="28"/>
          <w:szCs w:val="28"/>
        </w:rPr>
        <w:t xml:space="preserve">. </w:t>
      </w:r>
      <w:proofErr w:type="spellStart"/>
      <w:r w:rsidRPr="00881653">
        <w:rPr>
          <w:sz w:val="28"/>
          <w:szCs w:val="28"/>
        </w:rPr>
        <w:t>Респ</w:t>
      </w:r>
      <w:proofErr w:type="spellEnd"/>
      <w:r w:rsidRPr="00881653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8</w:t>
      </w:r>
      <w:r w:rsidRPr="00881653">
        <w:rPr>
          <w:sz w:val="28"/>
          <w:szCs w:val="28"/>
        </w:rPr>
        <w:t>.</w:t>
      </w:r>
    </w:p>
    <w:p w:rsidR="00D4200B" w:rsidRPr="006F5A7C" w:rsidRDefault="00D4200B" w:rsidP="00D4200B">
      <w:pPr>
        <w:spacing w:line="280" w:lineRule="exact"/>
        <w:ind w:left="720"/>
        <w:jc w:val="center"/>
        <w:rPr>
          <w:caps/>
          <w:sz w:val="28"/>
          <w:szCs w:val="28"/>
        </w:rPr>
      </w:pPr>
      <w:r w:rsidRPr="00226257"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Pr="006F5A7C">
        <w:rPr>
          <w:caps/>
          <w:sz w:val="28"/>
          <w:szCs w:val="28"/>
        </w:rPr>
        <w:t xml:space="preserve">Список </w:t>
      </w:r>
      <w:r>
        <w:rPr>
          <w:caps/>
          <w:sz w:val="28"/>
          <w:szCs w:val="28"/>
        </w:rPr>
        <w:t>РЕКОМЕНДУЕМОЙ</w:t>
      </w:r>
      <w:r w:rsidRPr="006F5A7C">
        <w:rPr>
          <w:caps/>
          <w:sz w:val="28"/>
          <w:szCs w:val="28"/>
        </w:rPr>
        <w:t xml:space="preserve"> литературы</w:t>
      </w:r>
    </w:p>
    <w:p w:rsidR="00D4200B" w:rsidRPr="006F5A7C" w:rsidRDefault="00D4200B" w:rsidP="00D4200B">
      <w:pPr>
        <w:tabs>
          <w:tab w:val="left" w:pos="-360"/>
        </w:tabs>
        <w:suppressAutoHyphens/>
        <w:spacing w:line="280" w:lineRule="exact"/>
        <w:ind w:left="720"/>
        <w:rPr>
          <w:sz w:val="28"/>
          <w:szCs w:val="28"/>
        </w:rPr>
      </w:pPr>
    </w:p>
    <w:p w:rsidR="00BD31B3" w:rsidRPr="00BD31B3" w:rsidRDefault="00BD31B3" w:rsidP="00BD31B3">
      <w:pPr>
        <w:shd w:val="clear" w:color="auto" w:fill="FFFFFF"/>
        <w:tabs>
          <w:tab w:val="left" w:pos="1080"/>
        </w:tabs>
        <w:suppressAutoHyphens/>
        <w:ind w:left="720" w:right="36"/>
        <w:rPr>
          <w:b/>
          <w:bCs/>
          <w:sz w:val="28"/>
          <w:szCs w:val="28"/>
        </w:rPr>
      </w:pPr>
      <w:r w:rsidRPr="00BD31B3">
        <w:rPr>
          <w:b/>
          <w:bCs/>
          <w:sz w:val="28"/>
          <w:szCs w:val="28"/>
        </w:rPr>
        <w:t>Нормативные правовые акты Республики Беларусь: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3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Конституция Республики Беларусь [Электронный ресурс]: Основной закон Республики Беларусь, 15 марта 1994г. (в ред. 17.11.2004 г.)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: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>. Республики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3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 пенсионном обеспечении [Электронный ресурс]: Закон Республики Беларусь, 17.04.1992г., № 1596-XII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3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color w:val="000000"/>
          <w:sz w:val="28"/>
          <w:szCs w:val="28"/>
        </w:rPr>
        <w:t xml:space="preserve">О профессиональном пенсионном страховании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color w:val="000000"/>
          <w:sz w:val="28"/>
          <w:szCs w:val="28"/>
        </w:rPr>
        <w:t xml:space="preserve">: Закон Республики Беларусь, 5 января </w:t>
      </w:r>
      <w:smartTag w:uri="urn:schemas-microsoft-com:office:smarttags" w:element="metricconverter">
        <w:smartTagPr>
          <w:attr w:name="ProductID" w:val="2008 г"/>
        </w:smartTagPr>
        <w:r w:rsidRPr="00566EAA">
          <w:rPr>
            <w:bCs/>
            <w:color w:val="000000"/>
            <w:sz w:val="28"/>
            <w:szCs w:val="28"/>
          </w:rPr>
          <w:t>2008 г</w:t>
        </w:r>
      </w:smartTag>
      <w:r w:rsidRPr="00566EAA">
        <w:rPr>
          <w:bCs/>
          <w:color w:val="000000"/>
          <w:sz w:val="28"/>
          <w:szCs w:val="28"/>
        </w:rPr>
        <w:t xml:space="preserve">., № 320-3: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О пенсионном обеспечении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 и органов финансовых расследований [Электронный ресурс]: Закон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Беларусь, 17 дек. 1992 г. № 2050-XII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 xml:space="preserve">Об утверждении Положения о порядке исчисления профессионального стажа для определения права на досрочную профессиональную пенсию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sz w:val="28"/>
          <w:szCs w:val="28"/>
        </w:rPr>
        <w:t xml:space="preserve">: постановление Совета Министров Республики Беларусь, 9 октября </w:t>
      </w:r>
      <w:smartTag w:uri="urn:schemas-microsoft-com:office:smarttags" w:element="metricconverter">
        <w:smartTagPr>
          <w:attr w:name="ProductID" w:val="2008 г"/>
        </w:smartTagPr>
        <w:r w:rsidRPr="00566EAA">
          <w:rPr>
            <w:bCs/>
            <w:sz w:val="28"/>
            <w:szCs w:val="28"/>
          </w:rPr>
          <w:t>2008 г</w:t>
        </w:r>
      </w:smartTag>
      <w:r w:rsidRPr="00566EAA">
        <w:rPr>
          <w:bCs/>
          <w:sz w:val="28"/>
          <w:szCs w:val="28"/>
        </w:rPr>
        <w:t xml:space="preserve">. № 1488: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Об индивидуальном (персонифицированном) учете в системе государственного социального страхования [Электронный ресурс]: Закон Республики Беларусь, 6 января 1999 г. № 230-З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 xml:space="preserve">О социальной защите граждан, пострадавших от катастрофы на Чернобыльской АЭС, других радиационных аварий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sz w:val="28"/>
          <w:szCs w:val="28"/>
        </w:rPr>
        <w:t>: Закон Республики Беларусь, 6 января 2009 г., № 9-З</w:t>
      </w:r>
      <w:proofErr w:type="gramStart"/>
      <w:r w:rsidRPr="00566EAA">
        <w:rPr>
          <w:bCs/>
          <w:sz w:val="28"/>
          <w:szCs w:val="28"/>
        </w:rPr>
        <w:t xml:space="preserve"> </w:t>
      </w:r>
      <w:r w:rsidRPr="00566EAA">
        <w:rPr>
          <w:sz w:val="28"/>
          <w:szCs w:val="28"/>
        </w:rPr>
        <w:t>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О порядке приравнивания отдельных пригородных маршрутов пассажирского транспорта по условиям труда водителей к городским перевозкам при назначении им пенсий [Электронный ресурс]: постановление Государственного комитета Республики Беларусь по труду и социальной защите населения, 28 октября 1992 г., № 50: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>О некоторых вопросах профессионального пенсионного страхования</w:t>
      </w:r>
      <w:r w:rsidRPr="00566EAA">
        <w:rPr>
          <w:sz w:val="28"/>
          <w:szCs w:val="28"/>
        </w:rPr>
        <w:t xml:space="preserve"> [Электронный ресурс]: Постановление Совета Министров Республики Беларусь</w:t>
      </w:r>
      <w:r w:rsidRPr="00566EAA">
        <w:rPr>
          <w:bCs/>
          <w:sz w:val="28"/>
          <w:szCs w:val="28"/>
        </w:rPr>
        <w:t>, 9 октября 2008 г., №1490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lastRenderedPageBreak/>
        <w:t>О предупреждении инвалидности и реабилитации инвалидов [Электронный ресурс]: Закон Республики Беларусь, 23 июля 2008 г., № 422-З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Об утверждении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[Электронный ресурс]: Постановление Министерства здравоохранения Республики Беларусь, 25.10.2007г., № 97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Положение о пенсиях за особые заслуги перед Республикой Беларусь [Электронный ресурс]: постановление Совета Министров Республики Беларусь, 30 марта </w:t>
      </w:r>
      <w:smartTag w:uri="urn:schemas-microsoft-com:office:smarttags" w:element="metricconverter">
        <w:smartTagPr>
          <w:attr w:name="ProductID" w:val="1993 г"/>
        </w:smartTagPr>
        <w:r w:rsidRPr="00566EAA">
          <w:rPr>
            <w:sz w:val="28"/>
            <w:szCs w:val="28"/>
          </w:rPr>
          <w:t>1993 г</w:t>
        </w:r>
      </w:smartTag>
      <w:r w:rsidRPr="00566EAA">
        <w:rPr>
          <w:sz w:val="28"/>
          <w:szCs w:val="28"/>
        </w:rPr>
        <w:t>., № 185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 xml:space="preserve">О погребении и похоронном деле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sz w:val="28"/>
          <w:szCs w:val="28"/>
        </w:rPr>
        <w:t>: Закон Республики Беларусь, 12 ноября 2001 г., № 55-З</w:t>
      </w:r>
      <w:proofErr w:type="gramStart"/>
      <w:r w:rsidRPr="00566EAA">
        <w:rPr>
          <w:b/>
          <w:bCs/>
          <w:sz w:val="28"/>
          <w:szCs w:val="28"/>
        </w:rPr>
        <w:t xml:space="preserve"> </w:t>
      </w:r>
      <w:r w:rsidRPr="00566EAA">
        <w:rPr>
          <w:sz w:val="28"/>
          <w:szCs w:val="28"/>
        </w:rPr>
        <w:t>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 выплате пособия и возмещении расходов на погребение [Электронный ресурс]</w:t>
      </w:r>
      <w:r w:rsidRPr="00566EAA">
        <w:rPr>
          <w:bCs/>
          <w:sz w:val="28"/>
          <w:szCs w:val="28"/>
        </w:rPr>
        <w:t>: Постановление Совета Министров Республики Беларусь, 10 июля 2015 г., № 585</w:t>
      </w:r>
      <w:r w:rsidRPr="00566EAA">
        <w:rPr>
          <w:sz w:val="28"/>
          <w:szCs w:val="28"/>
        </w:rPr>
        <w:t xml:space="preserve"> г.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О государственных пособиях семьям, воспитывающим детей [Электронный ресурс]: Закон Республики Беларусь, </w:t>
      </w:r>
      <w:r w:rsidRPr="00566EAA">
        <w:rPr>
          <w:bCs/>
          <w:sz w:val="28"/>
          <w:szCs w:val="28"/>
        </w:rPr>
        <w:t>29 декабря 2012 г., № 7-З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 xml:space="preserve">О занятости населения Республики Беларусь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sz w:val="28"/>
          <w:szCs w:val="28"/>
        </w:rPr>
        <w:t>: Закон Республики Беларусь, 15 июня 2006 г., № 125-З</w:t>
      </w:r>
      <w:proofErr w:type="gramStart"/>
      <w:r w:rsidRPr="00566EAA">
        <w:rPr>
          <w:bCs/>
          <w:sz w:val="28"/>
          <w:szCs w:val="28"/>
        </w:rPr>
        <w:t xml:space="preserve"> :</w:t>
      </w:r>
      <w:proofErr w:type="gramEnd"/>
      <w:r w:rsidRPr="00566EAA">
        <w:rPr>
          <w:bCs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proofErr w:type="gramStart"/>
      <w:r w:rsidRPr="00566EAA">
        <w:rPr>
          <w:sz w:val="28"/>
          <w:szCs w:val="28"/>
        </w:rPr>
        <w:t>О мерах по реализации Закона Республики Беларусь «О государственных пособиях семьям, воспитывающим детей» (вместе с «Положением о порядке обеспечения пособиями по временной 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 детей, и пособий по временной нетрудоспособности» [Электронный ресурс]:</w:t>
      </w:r>
      <w:proofErr w:type="gramEnd"/>
      <w:r w:rsidRPr="00566EAA">
        <w:rPr>
          <w:sz w:val="28"/>
          <w:szCs w:val="28"/>
        </w:rPr>
        <w:t xml:space="preserve"> Постановление Совета Министров Республики Беларусь 28 июня 2013 г., № 569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Об утверждении инструкции о порядке выдачи и оформления листков нетрудоспособности и справок о временной нетрудоспособности [Электронный ресурс]: Постановление Министерства здравоохранения Республики Беларусь и Министерства труда и социальной защиты Республики Беларусь от 9 июля 2002 г., № 52/97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lastRenderedPageBreak/>
        <w:t>О социальном обслуживании [Электронный ресурс]: Закон Республики Беларусь, 22 мая 2000 г., № 395-З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color w:val="000000"/>
          <w:sz w:val="28"/>
          <w:szCs w:val="28"/>
        </w:rPr>
        <w:t xml:space="preserve">О государственной адресной социальной помощи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color w:val="000000"/>
          <w:sz w:val="28"/>
          <w:szCs w:val="28"/>
        </w:rPr>
        <w:t>:</w:t>
      </w:r>
      <w:r w:rsidRPr="00566EAA">
        <w:rPr>
          <w:rStyle w:val="name"/>
          <w:color w:val="000000"/>
        </w:rPr>
        <w:t xml:space="preserve"> Указ </w:t>
      </w:r>
      <w:r w:rsidRPr="00566EAA">
        <w:rPr>
          <w:rStyle w:val="promulgator"/>
          <w:color w:val="000000"/>
          <w:sz w:val="28"/>
          <w:szCs w:val="28"/>
        </w:rPr>
        <w:t>Президента Республики Беларусь</w:t>
      </w:r>
      <w:r w:rsidRPr="00566EAA">
        <w:rPr>
          <w:bCs/>
          <w:color w:val="000000"/>
          <w:sz w:val="28"/>
          <w:szCs w:val="28"/>
        </w:rPr>
        <w:t>, от</w:t>
      </w:r>
      <w:r w:rsidRPr="00566EAA">
        <w:rPr>
          <w:b/>
          <w:bCs/>
          <w:color w:val="000000"/>
          <w:sz w:val="28"/>
          <w:szCs w:val="28"/>
        </w:rPr>
        <w:t xml:space="preserve"> </w:t>
      </w:r>
      <w:r w:rsidRPr="00566EAA">
        <w:rPr>
          <w:rStyle w:val="datepr"/>
          <w:color w:val="000000"/>
          <w:sz w:val="28"/>
          <w:szCs w:val="28"/>
        </w:rPr>
        <w:t>19 января 2012 г.,</w:t>
      </w:r>
      <w:r w:rsidRPr="00566EAA">
        <w:rPr>
          <w:rStyle w:val="apple-converted-space"/>
          <w:color w:val="000000"/>
          <w:sz w:val="28"/>
          <w:szCs w:val="28"/>
        </w:rPr>
        <w:t> </w:t>
      </w:r>
      <w:r w:rsidRPr="00566EAA">
        <w:rPr>
          <w:rStyle w:val="number"/>
          <w:color w:val="000000"/>
          <w:sz w:val="28"/>
          <w:szCs w:val="28"/>
        </w:rPr>
        <w:t>№ 41</w:t>
      </w:r>
      <w:proofErr w:type="gramStart"/>
      <w:r w:rsidRPr="00566EAA">
        <w:rPr>
          <w:rStyle w:val="number"/>
          <w:color w:val="000000"/>
          <w:sz w:val="28"/>
          <w:szCs w:val="28"/>
        </w:rPr>
        <w:t xml:space="preserve"> :</w:t>
      </w:r>
      <w:proofErr w:type="gramEnd"/>
      <w:r w:rsidRPr="00566EAA">
        <w:rPr>
          <w:rStyle w:val="number"/>
          <w:color w:val="000000"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 xml:space="preserve">О здравоохранении </w:t>
      </w:r>
      <w:r w:rsidRPr="00566EAA">
        <w:rPr>
          <w:sz w:val="28"/>
          <w:szCs w:val="28"/>
        </w:rPr>
        <w:t>[Электронный ресурс]</w:t>
      </w:r>
      <w:r w:rsidRPr="00566EAA">
        <w:rPr>
          <w:bCs/>
          <w:sz w:val="28"/>
          <w:szCs w:val="28"/>
        </w:rPr>
        <w:t>: Закон Республики Беларусь от 18 июня 1993 г., № 2435-XII</w:t>
      </w:r>
      <w:proofErr w:type="gramStart"/>
      <w:r w:rsidRPr="00566EAA">
        <w:rPr>
          <w:bCs/>
          <w:sz w:val="28"/>
          <w:szCs w:val="28"/>
        </w:rPr>
        <w:t xml:space="preserve"> :</w:t>
      </w:r>
      <w:proofErr w:type="gramEnd"/>
      <w:r w:rsidRPr="00566EAA">
        <w:rPr>
          <w:bCs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iCs/>
          <w:sz w:val="28"/>
          <w:szCs w:val="28"/>
        </w:rPr>
        <w:t xml:space="preserve">Об оказании психиатрической помощи </w:t>
      </w:r>
      <w:r w:rsidRPr="00566EAA">
        <w:rPr>
          <w:sz w:val="28"/>
          <w:szCs w:val="28"/>
        </w:rPr>
        <w:t>[Электронный ресурс]</w:t>
      </w:r>
      <w:r w:rsidRPr="00566EAA">
        <w:rPr>
          <w:iCs/>
          <w:sz w:val="28"/>
          <w:szCs w:val="28"/>
        </w:rPr>
        <w:t xml:space="preserve">: Закон Республики Беларусь от 7 января </w:t>
      </w:r>
      <w:smartTag w:uri="urn:schemas-microsoft-com:office:smarttags" w:element="metricconverter">
        <w:smartTagPr>
          <w:attr w:name="ProductID" w:val="2012 г"/>
        </w:smartTagPr>
        <w:r w:rsidRPr="00566EAA">
          <w:rPr>
            <w:iCs/>
            <w:sz w:val="28"/>
            <w:szCs w:val="28"/>
          </w:rPr>
          <w:t>2012 г</w:t>
        </w:r>
      </w:smartTag>
      <w:r w:rsidRPr="00566EAA">
        <w:rPr>
          <w:iCs/>
          <w:sz w:val="28"/>
          <w:szCs w:val="28"/>
        </w:rPr>
        <w:t>., № 349-3</w:t>
      </w:r>
      <w:proofErr w:type="gramStart"/>
      <w:r w:rsidRPr="00566EAA">
        <w:rPr>
          <w:iCs/>
          <w:sz w:val="28"/>
          <w:szCs w:val="28"/>
        </w:rPr>
        <w:t xml:space="preserve"> :</w:t>
      </w:r>
      <w:proofErr w:type="gramEnd"/>
      <w:r w:rsidRPr="00566EAA">
        <w:rPr>
          <w:iCs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iCs/>
          <w:sz w:val="28"/>
          <w:szCs w:val="28"/>
        </w:rPr>
        <w:t xml:space="preserve">О санаторно-курортном лечении и оздоровлении населения </w:t>
      </w:r>
      <w:r w:rsidRPr="00566EAA">
        <w:rPr>
          <w:sz w:val="28"/>
          <w:szCs w:val="28"/>
        </w:rPr>
        <w:t>[Электронный ресурс]</w:t>
      </w:r>
      <w:r w:rsidRPr="00566EAA">
        <w:rPr>
          <w:iCs/>
          <w:sz w:val="28"/>
          <w:szCs w:val="28"/>
        </w:rPr>
        <w:t xml:space="preserve">: Указ Президента Республики Беларусь от 28 августа </w:t>
      </w:r>
      <w:smartTag w:uri="urn:schemas-microsoft-com:office:smarttags" w:element="metricconverter">
        <w:smartTagPr>
          <w:attr w:name="ProductID" w:val="2006 г"/>
        </w:smartTagPr>
        <w:r w:rsidRPr="00566EAA">
          <w:rPr>
            <w:iCs/>
            <w:sz w:val="28"/>
            <w:szCs w:val="28"/>
          </w:rPr>
          <w:t>2006 г</w:t>
        </w:r>
      </w:smartTag>
      <w:r w:rsidRPr="00566EAA">
        <w:rPr>
          <w:iCs/>
          <w:sz w:val="28"/>
          <w:szCs w:val="28"/>
        </w:rPr>
        <w:t>., № 542</w:t>
      </w:r>
      <w:proofErr w:type="gramStart"/>
      <w:r w:rsidRPr="00566EAA">
        <w:rPr>
          <w:iCs/>
          <w:sz w:val="28"/>
          <w:szCs w:val="28"/>
        </w:rPr>
        <w:t xml:space="preserve"> :</w:t>
      </w:r>
      <w:proofErr w:type="gramEnd"/>
      <w:r w:rsidRPr="00566EAA">
        <w:rPr>
          <w:iCs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О некоторых вопросах оздоровления и санаторно-курортного лечения населения [Электронный ресурс]: Постановление Совета Министров Республики Беларусь, 26.08.2002г., № 1155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bCs/>
          <w:sz w:val="28"/>
          <w:szCs w:val="28"/>
        </w:rPr>
        <w:t>О государственных социальных льготах, правах и гарантиях для отдельных категорий граждан</w:t>
      </w:r>
      <w:proofErr w:type="gramStart"/>
      <w:r w:rsidRPr="00566EAA">
        <w:rPr>
          <w:bCs/>
          <w:sz w:val="28"/>
          <w:szCs w:val="28"/>
        </w:rPr>
        <w:t xml:space="preserve"> :</w:t>
      </w:r>
      <w:proofErr w:type="gramEnd"/>
      <w:r w:rsidRPr="00566EAA">
        <w:rPr>
          <w:bCs/>
          <w:sz w:val="28"/>
          <w:szCs w:val="28"/>
        </w:rPr>
        <w:t xml:space="preserve"> Закон Республики Беларусь, 14 июня 2007 г., № 239-З</w:t>
      </w:r>
      <w:r w:rsidRPr="00566EAA">
        <w:rPr>
          <w:sz w:val="28"/>
          <w:szCs w:val="28"/>
        </w:rPr>
        <w:t xml:space="preserve"> [Электронный ресурс]: 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numPr>
          <w:ilvl w:val="0"/>
          <w:numId w:val="67"/>
        </w:numPr>
        <w:tabs>
          <w:tab w:val="left" w:pos="1080"/>
          <w:tab w:val="left" w:pos="1246"/>
        </w:tabs>
        <w:ind w:left="0" w:firstLine="567"/>
        <w:jc w:val="both"/>
        <w:rPr>
          <w:sz w:val="28"/>
          <w:szCs w:val="28"/>
        </w:rPr>
      </w:pPr>
      <w:r w:rsidRPr="00566EAA">
        <w:rPr>
          <w:iCs/>
          <w:sz w:val="28"/>
          <w:szCs w:val="28"/>
        </w:rPr>
        <w:t xml:space="preserve">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 </w:t>
      </w:r>
      <w:r w:rsidRPr="00566EAA">
        <w:rPr>
          <w:sz w:val="28"/>
          <w:szCs w:val="28"/>
        </w:rPr>
        <w:t>[Электронный ресурс]</w:t>
      </w:r>
      <w:r w:rsidRPr="00566EAA">
        <w:rPr>
          <w:iCs/>
          <w:sz w:val="28"/>
          <w:szCs w:val="28"/>
        </w:rPr>
        <w:t xml:space="preserve">: постановление Совета Министров Республики Беларусь, 13 декабря </w:t>
      </w:r>
      <w:smartTag w:uri="urn:schemas-microsoft-com:office:smarttags" w:element="metricconverter">
        <w:smartTagPr>
          <w:attr w:name="ProductID" w:val="2007 г"/>
        </w:smartTagPr>
        <w:r w:rsidRPr="00566EAA">
          <w:rPr>
            <w:iCs/>
            <w:sz w:val="28"/>
            <w:szCs w:val="28"/>
          </w:rPr>
          <w:t>2007 г</w:t>
        </w:r>
      </w:smartTag>
      <w:r w:rsidRPr="00566EAA">
        <w:rPr>
          <w:iCs/>
          <w:sz w:val="28"/>
          <w:szCs w:val="28"/>
        </w:rPr>
        <w:t>., № 1738</w:t>
      </w:r>
      <w:proofErr w:type="gramStart"/>
      <w:r w:rsidRPr="00566EAA">
        <w:rPr>
          <w:iCs/>
          <w:sz w:val="28"/>
          <w:szCs w:val="28"/>
        </w:rPr>
        <w:t xml:space="preserve"> :</w:t>
      </w:r>
      <w:proofErr w:type="gramEnd"/>
      <w:r w:rsidRPr="00566EAA">
        <w:rPr>
          <w:iCs/>
          <w:sz w:val="28"/>
          <w:szCs w:val="28"/>
        </w:rPr>
        <w:t xml:space="preserve"> </w:t>
      </w:r>
      <w:r w:rsidRPr="00566EAA">
        <w:rPr>
          <w:sz w:val="28"/>
          <w:szCs w:val="28"/>
        </w:rPr>
        <w:t xml:space="preserve">с </w:t>
      </w:r>
      <w:proofErr w:type="spellStart"/>
      <w:r w:rsidRPr="00566EAA">
        <w:rPr>
          <w:sz w:val="28"/>
          <w:szCs w:val="28"/>
        </w:rPr>
        <w:t>изм</w:t>
      </w:r>
      <w:proofErr w:type="spellEnd"/>
      <w:r w:rsidRPr="00566EAA">
        <w:rPr>
          <w:sz w:val="28"/>
          <w:szCs w:val="28"/>
        </w:rPr>
        <w:t xml:space="preserve">. и доп. // </w:t>
      </w:r>
      <w:proofErr w:type="spellStart"/>
      <w:r w:rsidRPr="00566EAA">
        <w:rPr>
          <w:sz w:val="28"/>
          <w:szCs w:val="28"/>
        </w:rPr>
        <w:t>КонсультантПлюс</w:t>
      </w:r>
      <w:proofErr w:type="spellEnd"/>
      <w:r w:rsidRPr="00566EAA">
        <w:rPr>
          <w:sz w:val="28"/>
          <w:szCs w:val="28"/>
        </w:rPr>
        <w:t>. Беларусь / ООО «</w:t>
      </w:r>
      <w:proofErr w:type="spellStart"/>
      <w:r w:rsidRPr="00566EAA">
        <w:rPr>
          <w:sz w:val="28"/>
          <w:szCs w:val="28"/>
        </w:rPr>
        <w:t>ЮрСпектр</w:t>
      </w:r>
      <w:proofErr w:type="spellEnd"/>
      <w:r w:rsidRPr="00566EAA">
        <w:rPr>
          <w:sz w:val="28"/>
          <w:szCs w:val="28"/>
        </w:rPr>
        <w:t xml:space="preserve">», </w:t>
      </w:r>
      <w:proofErr w:type="spellStart"/>
      <w:proofErr w:type="gramStart"/>
      <w:r w:rsidRPr="00566EAA">
        <w:rPr>
          <w:sz w:val="28"/>
          <w:szCs w:val="28"/>
        </w:rPr>
        <w:t>Нац</w:t>
      </w:r>
      <w:proofErr w:type="spellEnd"/>
      <w:r w:rsidRPr="00566EAA">
        <w:rPr>
          <w:sz w:val="28"/>
          <w:szCs w:val="28"/>
        </w:rPr>
        <w:t>. центр</w:t>
      </w:r>
      <w:proofErr w:type="gramEnd"/>
      <w:r w:rsidRPr="00566EAA">
        <w:rPr>
          <w:sz w:val="28"/>
          <w:szCs w:val="28"/>
        </w:rPr>
        <w:t xml:space="preserve"> правовой </w:t>
      </w:r>
      <w:proofErr w:type="spellStart"/>
      <w:r w:rsidRPr="00566EAA">
        <w:rPr>
          <w:sz w:val="28"/>
          <w:szCs w:val="28"/>
        </w:rPr>
        <w:t>информ</w:t>
      </w:r>
      <w:proofErr w:type="spellEnd"/>
      <w:r w:rsidRPr="00566EAA">
        <w:rPr>
          <w:sz w:val="28"/>
          <w:szCs w:val="28"/>
        </w:rPr>
        <w:t xml:space="preserve">. </w:t>
      </w:r>
      <w:proofErr w:type="spellStart"/>
      <w:r w:rsidRPr="00566EAA">
        <w:rPr>
          <w:sz w:val="28"/>
          <w:szCs w:val="28"/>
        </w:rPr>
        <w:t>Респ</w:t>
      </w:r>
      <w:proofErr w:type="spellEnd"/>
      <w:r w:rsidRPr="00566EAA">
        <w:rPr>
          <w:sz w:val="28"/>
          <w:szCs w:val="28"/>
        </w:rPr>
        <w:t>. Беларусь. – Минск, 2018.</w:t>
      </w:r>
    </w:p>
    <w:p w:rsidR="00BD31B3" w:rsidRPr="00566EAA" w:rsidRDefault="00BD31B3" w:rsidP="00566EAA">
      <w:pPr>
        <w:shd w:val="clear" w:color="auto" w:fill="FFFFFF"/>
        <w:tabs>
          <w:tab w:val="left" w:pos="1080"/>
        </w:tabs>
        <w:suppressAutoHyphens/>
        <w:ind w:right="36" w:firstLine="567"/>
        <w:rPr>
          <w:bCs/>
          <w:sz w:val="28"/>
          <w:szCs w:val="28"/>
        </w:rPr>
      </w:pPr>
    </w:p>
    <w:p w:rsidR="00BD31B3" w:rsidRPr="00566EAA" w:rsidRDefault="00BD31B3" w:rsidP="00566EAA">
      <w:pPr>
        <w:pStyle w:val="af7"/>
        <w:tabs>
          <w:tab w:val="left" w:pos="1080"/>
        </w:tabs>
        <w:ind w:left="567"/>
        <w:rPr>
          <w:rStyle w:val="1215"/>
          <w:rFonts w:ascii="Times New Roman" w:hAnsi="Times New Roman"/>
          <w:bCs/>
          <w:sz w:val="28"/>
          <w:szCs w:val="28"/>
        </w:rPr>
      </w:pPr>
      <w:r w:rsidRPr="00566EAA">
        <w:rPr>
          <w:rStyle w:val="1215"/>
          <w:rFonts w:ascii="Times New Roman" w:hAnsi="Times New Roman"/>
          <w:bCs/>
          <w:sz w:val="28"/>
          <w:szCs w:val="28"/>
        </w:rPr>
        <w:t>Основная литература:</w:t>
      </w:r>
    </w:p>
    <w:p w:rsidR="00BD31B3" w:rsidRPr="00566EAA" w:rsidRDefault="00BD31B3" w:rsidP="00566EAA">
      <w:pPr>
        <w:numPr>
          <w:ilvl w:val="0"/>
          <w:numId w:val="67"/>
        </w:numPr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566EAA">
        <w:rPr>
          <w:sz w:val="28"/>
          <w:szCs w:val="28"/>
        </w:rPr>
        <w:t xml:space="preserve"> ;</w:t>
      </w:r>
      <w:proofErr w:type="gramEnd"/>
      <w:r w:rsidRPr="00566EAA">
        <w:rPr>
          <w:sz w:val="28"/>
          <w:szCs w:val="28"/>
        </w:rPr>
        <w:t xml:space="preserve"> под ред. Х. Т. Мелешко].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ООО </w:t>
      </w:r>
      <w:proofErr w:type="spellStart"/>
      <w:r w:rsidRPr="00566EAA">
        <w:rPr>
          <w:sz w:val="28"/>
          <w:szCs w:val="28"/>
        </w:rPr>
        <w:t>Амалфея</w:t>
      </w:r>
      <w:proofErr w:type="spellEnd"/>
      <w:r w:rsidRPr="00566EAA">
        <w:rPr>
          <w:sz w:val="28"/>
          <w:szCs w:val="28"/>
        </w:rPr>
        <w:t xml:space="preserve">, 2013 - 544 </w:t>
      </w:r>
      <w:proofErr w:type="gramStart"/>
      <w:r w:rsidRPr="00566EAA">
        <w:rPr>
          <w:sz w:val="28"/>
          <w:szCs w:val="28"/>
        </w:rPr>
        <w:t>с</w:t>
      </w:r>
      <w:proofErr w:type="gramEnd"/>
      <w:r w:rsidRPr="00566EAA">
        <w:rPr>
          <w:sz w:val="28"/>
          <w:szCs w:val="28"/>
        </w:rPr>
        <w:t>.</w:t>
      </w:r>
    </w:p>
    <w:p w:rsidR="00BD31B3" w:rsidRPr="00566EAA" w:rsidRDefault="00BD31B3" w:rsidP="00566EAA">
      <w:pPr>
        <w:numPr>
          <w:ilvl w:val="0"/>
          <w:numId w:val="67"/>
        </w:numPr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Постовалова, Т. А. </w:t>
      </w:r>
      <w:proofErr w:type="gramStart"/>
      <w:r w:rsidRPr="00566EAA">
        <w:rPr>
          <w:sz w:val="28"/>
          <w:szCs w:val="28"/>
        </w:rPr>
        <w:t>Право социального обеспечения</w:t>
      </w:r>
      <w:proofErr w:type="gramEnd"/>
      <w:r w:rsidRPr="00566EAA">
        <w:rPr>
          <w:sz w:val="28"/>
          <w:szCs w:val="28"/>
        </w:rPr>
        <w:t xml:space="preserve"> Республики Беларусь / Т. А. Постовалова.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</w:t>
      </w:r>
      <w:proofErr w:type="spellStart"/>
      <w:r w:rsidRPr="00566EAA">
        <w:rPr>
          <w:sz w:val="28"/>
          <w:szCs w:val="28"/>
        </w:rPr>
        <w:t>Пересвет</w:t>
      </w:r>
      <w:proofErr w:type="spellEnd"/>
      <w:r w:rsidRPr="00566EAA">
        <w:rPr>
          <w:sz w:val="28"/>
          <w:szCs w:val="28"/>
        </w:rPr>
        <w:t>, 2013 - 650 с.</w:t>
      </w:r>
    </w:p>
    <w:p w:rsidR="00BD31B3" w:rsidRPr="00566EAA" w:rsidRDefault="00BD31B3" w:rsidP="00566EAA">
      <w:pPr>
        <w:numPr>
          <w:ilvl w:val="0"/>
          <w:numId w:val="67"/>
        </w:numPr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>Право социального обеспечения : учебное пособие / [авт. кол.: Василевич Г. А., Василевич С. Г., Воробьев И. Г. и др.</w:t>
      </w:r>
      <w:proofErr w:type="gramStart"/>
      <w:r w:rsidRPr="00566EAA">
        <w:rPr>
          <w:sz w:val="28"/>
          <w:szCs w:val="28"/>
        </w:rPr>
        <w:t xml:space="preserve"> ;</w:t>
      </w:r>
      <w:proofErr w:type="gramEnd"/>
      <w:r w:rsidRPr="00566EAA">
        <w:rPr>
          <w:sz w:val="28"/>
          <w:szCs w:val="28"/>
        </w:rPr>
        <w:t xml:space="preserve"> под ред. Х. Т. Мелешко].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ООО </w:t>
      </w:r>
      <w:proofErr w:type="spellStart"/>
      <w:r w:rsidRPr="00566EAA">
        <w:rPr>
          <w:sz w:val="28"/>
          <w:szCs w:val="28"/>
        </w:rPr>
        <w:t>Амалфея</w:t>
      </w:r>
      <w:proofErr w:type="spellEnd"/>
      <w:r w:rsidRPr="00566EAA">
        <w:rPr>
          <w:sz w:val="28"/>
          <w:szCs w:val="28"/>
        </w:rPr>
        <w:t xml:space="preserve">, 2013 - 544 </w:t>
      </w:r>
      <w:proofErr w:type="gramStart"/>
      <w:r w:rsidRPr="00566EAA">
        <w:rPr>
          <w:sz w:val="28"/>
          <w:szCs w:val="28"/>
        </w:rPr>
        <w:t>с</w:t>
      </w:r>
      <w:proofErr w:type="gramEnd"/>
      <w:r w:rsidRPr="00566EAA">
        <w:rPr>
          <w:sz w:val="28"/>
          <w:szCs w:val="28"/>
        </w:rPr>
        <w:t>.</w:t>
      </w:r>
    </w:p>
    <w:p w:rsidR="00BD31B3" w:rsidRPr="00566EAA" w:rsidRDefault="00BD31B3" w:rsidP="00566EAA">
      <w:pPr>
        <w:numPr>
          <w:ilvl w:val="0"/>
          <w:numId w:val="67"/>
        </w:numPr>
        <w:ind w:left="0" w:firstLine="567"/>
        <w:jc w:val="both"/>
        <w:rPr>
          <w:sz w:val="28"/>
          <w:szCs w:val="28"/>
        </w:rPr>
      </w:pPr>
      <w:proofErr w:type="spellStart"/>
      <w:r w:rsidRPr="00566EAA">
        <w:rPr>
          <w:sz w:val="28"/>
          <w:szCs w:val="28"/>
        </w:rPr>
        <w:t>Солянкина</w:t>
      </w:r>
      <w:proofErr w:type="spellEnd"/>
      <w:r w:rsidRPr="00566EAA">
        <w:rPr>
          <w:sz w:val="28"/>
          <w:szCs w:val="28"/>
        </w:rPr>
        <w:t xml:space="preserve">, Н. А. Право социального обеспечения : [пособие] / Н. А. </w:t>
      </w:r>
      <w:proofErr w:type="spellStart"/>
      <w:r w:rsidRPr="00566EAA">
        <w:rPr>
          <w:sz w:val="28"/>
          <w:szCs w:val="28"/>
        </w:rPr>
        <w:t>Солянкина</w:t>
      </w:r>
      <w:proofErr w:type="spellEnd"/>
      <w:r w:rsidRPr="00566EAA">
        <w:rPr>
          <w:sz w:val="28"/>
          <w:szCs w:val="28"/>
        </w:rPr>
        <w:t>. - 2-е изд..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</w:t>
      </w:r>
      <w:proofErr w:type="spellStart"/>
      <w:r w:rsidRPr="00566EAA">
        <w:rPr>
          <w:sz w:val="28"/>
          <w:szCs w:val="28"/>
        </w:rPr>
        <w:t>ТетраСистемс</w:t>
      </w:r>
      <w:proofErr w:type="spellEnd"/>
      <w:r w:rsidRPr="00566EAA">
        <w:rPr>
          <w:sz w:val="28"/>
          <w:szCs w:val="28"/>
        </w:rPr>
        <w:t>, 2012 - 160 с.</w:t>
      </w:r>
    </w:p>
    <w:p w:rsidR="00BD31B3" w:rsidRPr="00566EAA" w:rsidRDefault="00BD31B3" w:rsidP="00566EAA">
      <w:pPr>
        <w:widowControl w:val="0"/>
        <w:numPr>
          <w:ilvl w:val="0"/>
          <w:numId w:val="67"/>
        </w:numPr>
        <w:tabs>
          <w:tab w:val="left" w:pos="1080"/>
        </w:tabs>
        <w:ind w:left="0" w:firstLine="567"/>
        <w:jc w:val="both"/>
        <w:rPr>
          <w:sz w:val="28"/>
          <w:szCs w:val="28"/>
          <w:u w:val="single"/>
        </w:rPr>
      </w:pPr>
      <w:r w:rsidRPr="00566EAA">
        <w:rPr>
          <w:sz w:val="28"/>
          <w:szCs w:val="28"/>
        </w:rPr>
        <w:t xml:space="preserve">Трудовое право и право социального обеспечения в Беларуси, России и </w:t>
      </w:r>
      <w:r w:rsidRPr="00566EAA">
        <w:rPr>
          <w:sz w:val="28"/>
          <w:szCs w:val="28"/>
        </w:rPr>
        <w:lastRenderedPageBreak/>
        <w:t xml:space="preserve">Украине (формирование и развитие) : учебно-методическое пособие / [Н. Н. </w:t>
      </w:r>
      <w:proofErr w:type="spellStart"/>
      <w:r w:rsidRPr="00566EAA">
        <w:rPr>
          <w:sz w:val="28"/>
          <w:szCs w:val="28"/>
        </w:rPr>
        <w:t>Варанчук</w:t>
      </w:r>
      <w:proofErr w:type="spellEnd"/>
      <w:r w:rsidRPr="00566EAA">
        <w:rPr>
          <w:sz w:val="28"/>
          <w:szCs w:val="28"/>
        </w:rPr>
        <w:t xml:space="preserve"> и др. ; под общ</w:t>
      </w:r>
      <w:proofErr w:type="gramStart"/>
      <w:r w:rsidRPr="00566EAA">
        <w:rPr>
          <w:sz w:val="28"/>
          <w:szCs w:val="28"/>
        </w:rPr>
        <w:t>.</w:t>
      </w:r>
      <w:proofErr w:type="gramEnd"/>
      <w:r w:rsidRPr="00566EAA">
        <w:rPr>
          <w:sz w:val="28"/>
          <w:szCs w:val="28"/>
        </w:rPr>
        <w:t xml:space="preserve"> </w:t>
      </w:r>
      <w:proofErr w:type="gramStart"/>
      <w:r w:rsidRPr="00566EAA">
        <w:rPr>
          <w:sz w:val="28"/>
          <w:szCs w:val="28"/>
        </w:rPr>
        <w:t>р</w:t>
      </w:r>
      <w:proofErr w:type="gramEnd"/>
      <w:r w:rsidRPr="00566EAA">
        <w:rPr>
          <w:sz w:val="28"/>
          <w:szCs w:val="28"/>
        </w:rPr>
        <w:t>ед. А. М. Куренного, К. Л. Томашевского, О. Н. Ярошенко].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</w:t>
      </w:r>
      <w:proofErr w:type="spellStart"/>
      <w:r w:rsidRPr="00566EAA">
        <w:rPr>
          <w:sz w:val="28"/>
          <w:szCs w:val="28"/>
        </w:rPr>
        <w:t>Дикта</w:t>
      </w:r>
      <w:proofErr w:type="spellEnd"/>
      <w:r w:rsidRPr="00566EAA">
        <w:rPr>
          <w:sz w:val="28"/>
          <w:szCs w:val="28"/>
        </w:rPr>
        <w:t>, 2011 – 248 с.</w:t>
      </w:r>
    </w:p>
    <w:p w:rsidR="00BD31B3" w:rsidRPr="00566EAA" w:rsidRDefault="00BD31B3" w:rsidP="00566EAA">
      <w:pPr>
        <w:numPr>
          <w:ilvl w:val="0"/>
          <w:numId w:val="67"/>
        </w:numPr>
        <w:ind w:left="0" w:firstLine="567"/>
        <w:jc w:val="both"/>
        <w:rPr>
          <w:sz w:val="28"/>
          <w:szCs w:val="28"/>
        </w:rPr>
      </w:pPr>
      <w:r w:rsidRPr="00566EAA">
        <w:rPr>
          <w:sz w:val="28"/>
          <w:szCs w:val="28"/>
        </w:rPr>
        <w:t xml:space="preserve">Право социального обеспечения : курс лекций для студентов специальностей: 1-24 01 02 "Правоведение", 1-24 01 03 "Экономическое право" / [Абрамчик Л. Я., </w:t>
      </w:r>
      <w:proofErr w:type="spellStart"/>
      <w:r w:rsidRPr="00566EAA">
        <w:rPr>
          <w:sz w:val="28"/>
          <w:szCs w:val="28"/>
        </w:rPr>
        <w:t>Авдей</w:t>
      </w:r>
      <w:proofErr w:type="spellEnd"/>
      <w:r w:rsidRPr="00566EAA">
        <w:rPr>
          <w:sz w:val="28"/>
          <w:szCs w:val="28"/>
        </w:rPr>
        <w:t xml:space="preserve"> А. Г., </w:t>
      </w:r>
      <w:proofErr w:type="spellStart"/>
      <w:r w:rsidRPr="00566EAA">
        <w:rPr>
          <w:sz w:val="28"/>
          <w:szCs w:val="28"/>
        </w:rPr>
        <w:t>Агиевец</w:t>
      </w:r>
      <w:proofErr w:type="spellEnd"/>
      <w:r w:rsidRPr="00566EAA">
        <w:rPr>
          <w:sz w:val="28"/>
          <w:szCs w:val="28"/>
        </w:rPr>
        <w:t xml:space="preserve"> С. В. и др. ; под общ</w:t>
      </w:r>
      <w:proofErr w:type="gramStart"/>
      <w:r w:rsidRPr="00566EAA">
        <w:rPr>
          <w:sz w:val="28"/>
          <w:szCs w:val="28"/>
        </w:rPr>
        <w:t>.</w:t>
      </w:r>
      <w:proofErr w:type="gramEnd"/>
      <w:r w:rsidRPr="00566EAA">
        <w:rPr>
          <w:sz w:val="28"/>
          <w:szCs w:val="28"/>
        </w:rPr>
        <w:t xml:space="preserve"> </w:t>
      </w:r>
      <w:proofErr w:type="gramStart"/>
      <w:r w:rsidRPr="00566EAA">
        <w:rPr>
          <w:sz w:val="28"/>
          <w:szCs w:val="28"/>
        </w:rPr>
        <w:t>р</w:t>
      </w:r>
      <w:proofErr w:type="gramEnd"/>
      <w:r w:rsidRPr="00566EAA">
        <w:rPr>
          <w:sz w:val="28"/>
          <w:szCs w:val="28"/>
        </w:rPr>
        <w:t>ед. И. В. Гущина]. - Минск</w:t>
      </w:r>
      <w:proofErr w:type="gramStart"/>
      <w:r w:rsidRPr="00566EAA">
        <w:rPr>
          <w:sz w:val="28"/>
          <w:szCs w:val="28"/>
        </w:rPr>
        <w:t xml:space="preserve"> :</w:t>
      </w:r>
      <w:proofErr w:type="gramEnd"/>
      <w:r w:rsidRPr="00566EAA">
        <w:rPr>
          <w:sz w:val="28"/>
          <w:szCs w:val="28"/>
        </w:rPr>
        <w:t xml:space="preserve"> ООО </w:t>
      </w:r>
      <w:proofErr w:type="spellStart"/>
      <w:r w:rsidRPr="00566EAA">
        <w:rPr>
          <w:sz w:val="28"/>
          <w:szCs w:val="28"/>
        </w:rPr>
        <w:t>Амалфея</w:t>
      </w:r>
      <w:proofErr w:type="spellEnd"/>
      <w:r w:rsidRPr="00566EAA">
        <w:rPr>
          <w:sz w:val="28"/>
          <w:szCs w:val="28"/>
        </w:rPr>
        <w:t xml:space="preserve">, 2013 - 656 </w:t>
      </w:r>
      <w:proofErr w:type="gramStart"/>
      <w:r w:rsidRPr="00566EAA">
        <w:rPr>
          <w:sz w:val="28"/>
          <w:szCs w:val="28"/>
        </w:rPr>
        <w:t>с</w:t>
      </w:r>
      <w:proofErr w:type="gramEnd"/>
      <w:r w:rsidRPr="00566EAA">
        <w:rPr>
          <w:sz w:val="28"/>
          <w:szCs w:val="28"/>
        </w:rPr>
        <w:t>.</w:t>
      </w:r>
    </w:p>
    <w:p w:rsidR="00BD31B3" w:rsidRPr="00566EAA" w:rsidRDefault="00BD31B3" w:rsidP="00566EAA">
      <w:pPr>
        <w:ind w:firstLine="567"/>
        <w:jc w:val="both"/>
        <w:rPr>
          <w:sz w:val="28"/>
          <w:szCs w:val="28"/>
        </w:rPr>
      </w:pPr>
    </w:p>
    <w:p w:rsidR="00BD31B3" w:rsidRPr="00566EAA" w:rsidRDefault="00BD31B3" w:rsidP="00566EAA">
      <w:pPr>
        <w:pStyle w:val="af7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66EA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D31B3" w:rsidRPr="00566EAA" w:rsidRDefault="00BD31B3" w:rsidP="00566EAA">
      <w:pPr>
        <w:pStyle w:val="af7"/>
        <w:numPr>
          <w:ilvl w:val="0"/>
          <w:numId w:val="6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EAA">
        <w:rPr>
          <w:rFonts w:ascii="Times New Roman" w:hAnsi="Times New Roman"/>
          <w:sz w:val="28"/>
          <w:szCs w:val="28"/>
        </w:rPr>
        <w:t>Андреев, В. С. Право социального обеспечения в СССР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Издание второе, дополненное и переработанное. Допущено Министерством высшего и среднего специального образования </w:t>
      </w:r>
      <w:proofErr w:type="spellStart"/>
      <w:r w:rsidRPr="00566EAA">
        <w:rPr>
          <w:rFonts w:ascii="Times New Roman" w:hAnsi="Times New Roman"/>
          <w:sz w:val="28"/>
          <w:szCs w:val="28"/>
        </w:rPr>
        <w:t>СССРв</w:t>
      </w:r>
      <w:proofErr w:type="spellEnd"/>
      <w:r w:rsidRPr="00566E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EAA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учебника для студентов высших учебных заведений, обучающихся по специальности "Правоведение" / В. С. Андреев. - Москва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EAA">
        <w:rPr>
          <w:rFonts w:ascii="Times New Roman" w:hAnsi="Times New Roman"/>
          <w:sz w:val="28"/>
          <w:szCs w:val="28"/>
        </w:rPr>
        <w:t>Юрид</w:t>
      </w:r>
      <w:proofErr w:type="spellEnd"/>
      <w:r w:rsidRPr="00566EAA">
        <w:rPr>
          <w:rFonts w:ascii="Times New Roman" w:hAnsi="Times New Roman"/>
          <w:sz w:val="28"/>
          <w:szCs w:val="28"/>
        </w:rPr>
        <w:t>. лит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66EAA">
        <w:rPr>
          <w:rFonts w:ascii="Times New Roman" w:hAnsi="Times New Roman"/>
          <w:sz w:val="28"/>
          <w:szCs w:val="28"/>
        </w:rPr>
        <w:t>1987 - 352 с.</w:t>
      </w:r>
    </w:p>
    <w:p w:rsidR="00BD31B3" w:rsidRPr="00566EAA" w:rsidRDefault="00BD31B3" w:rsidP="00566EAA">
      <w:pPr>
        <w:pStyle w:val="af7"/>
        <w:numPr>
          <w:ilvl w:val="0"/>
          <w:numId w:val="6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EAA">
        <w:rPr>
          <w:rFonts w:ascii="Times New Roman" w:hAnsi="Times New Roman"/>
          <w:sz w:val="28"/>
          <w:szCs w:val="28"/>
        </w:rPr>
        <w:t xml:space="preserve">2.Баранашник, А. В. </w:t>
      </w:r>
      <w:proofErr w:type="gramStart"/>
      <w:r w:rsidRPr="00566EAA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/ А. В. </w:t>
      </w:r>
      <w:proofErr w:type="spellStart"/>
      <w:r w:rsidRPr="00566EAA">
        <w:rPr>
          <w:rFonts w:ascii="Times New Roman" w:hAnsi="Times New Roman"/>
          <w:sz w:val="28"/>
          <w:szCs w:val="28"/>
        </w:rPr>
        <w:t>Баранашник</w:t>
      </w:r>
      <w:proofErr w:type="spellEnd"/>
      <w:r w:rsidRPr="00566EAA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EAA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Pr="00566EAA">
        <w:rPr>
          <w:rFonts w:ascii="Times New Roman" w:hAnsi="Times New Roman"/>
          <w:sz w:val="28"/>
          <w:szCs w:val="28"/>
        </w:rPr>
        <w:t>, 2008 - 191 с.</w:t>
      </w:r>
    </w:p>
    <w:p w:rsidR="00BD31B3" w:rsidRPr="00566EAA" w:rsidRDefault="00BD31B3" w:rsidP="00566EAA">
      <w:pPr>
        <w:pStyle w:val="af7"/>
        <w:numPr>
          <w:ilvl w:val="0"/>
          <w:numId w:val="6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EAA">
        <w:rPr>
          <w:rFonts w:ascii="Times New Roman" w:hAnsi="Times New Roman"/>
          <w:sz w:val="28"/>
          <w:szCs w:val="28"/>
        </w:rPr>
        <w:t>Постовалова, Т. А. Право социального обеспечения Республики Беларусь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в вопросах и ответах / Т. А. Постовалова. - Минск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Тесей, 2007 - 230 </w:t>
      </w:r>
      <w:proofErr w:type="gramStart"/>
      <w:r w:rsidRPr="00566EAA">
        <w:rPr>
          <w:rFonts w:ascii="Times New Roman" w:hAnsi="Times New Roman"/>
          <w:sz w:val="28"/>
          <w:szCs w:val="28"/>
        </w:rPr>
        <w:t>с</w:t>
      </w:r>
      <w:proofErr w:type="gramEnd"/>
      <w:r w:rsidRPr="00566EAA">
        <w:rPr>
          <w:rFonts w:ascii="Times New Roman" w:hAnsi="Times New Roman"/>
          <w:sz w:val="28"/>
          <w:szCs w:val="28"/>
        </w:rPr>
        <w:t>.</w:t>
      </w:r>
    </w:p>
    <w:p w:rsidR="00BD31B3" w:rsidRPr="00566EAA" w:rsidRDefault="00BD31B3" w:rsidP="00566EAA">
      <w:pPr>
        <w:pStyle w:val="af7"/>
        <w:numPr>
          <w:ilvl w:val="0"/>
          <w:numId w:val="6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EAA">
        <w:rPr>
          <w:rFonts w:ascii="Times New Roman" w:hAnsi="Times New Roman"/>
          <w:sz w:val="28"/>
          <w:szCs w:val="28"/>
        </w:rPr>
        <w:t>Право социального обеспечения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Утверждено Министерством образования Республики Беларусь в качестве учебника для студентов специальностей "Правоведение" и "Экономическое право" вузов / Л.Я.Абрамчик, </w:t>
      </w:r>
      <w:proofErr w:type="spellStart"/>
      <w:r w:rsidRPr="00566EAA">
        <w:rPr>
          <w:rFonts w:ascii="Times New Roman" w:hAnsi="Times New Roman"/>
          <w:sz w:val="28"/>
          <w:szCs w:val="28"/>
        </w:rPr>
        <w:t>В.Н.Агиевец</w:t>
      </w:r>
      <w:proofErr w:type="spellEnd"/>
      <w:r w:rsidRPr="00566E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6EAA">
        <w:rPr>
          <w:rFonts w:ascii="Times New Roman" w:hAnsi="Times New Roman"/>
          <w:sz w:val="28"/>
          <w:szCs w:val="28"/>
        </w:rPr>
        <w:t>С.В.Агиевец</w:t>
      </w:r>
      <w:proofErr w:type="spellEnd"/>
      <w:r w:rsidRPr="00566EAA">
        <w:rPr>
          <w:rFonts w:ascii="Times New Roman" w:hAnsi="Times New Roman"/>
          <w:sz w:val="28"/>
          <w:szCs w:val="28"/>
        </w:rPr>
        <w:t xml:space="preserve"> и др. ; Под общ</w:t>
      </w:r>
      <w:proofErr w:type="gramStart"/>
      <w:r w:rsidRPr="00566EAA">
        <w:rPr>
          <w:rFonts w:ascii="Times New Roman" w:hAnsi="Times New Roman"/>
          <w:sz w:val="28"/>
          <w:szCs w:val="28"/>
        </w:rPr>
        <w:t>.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EAA">
        <w:rPr>
          <w:rFonts w:ascii="Times New Roman" w:hAnsi="Times New Roman"/>
          <w:sz w:val="28"/>
          <w:szCs w:val="28"/>
        </w:rPr>
        <w:t>р</w:t>
      </w:r>
      <w:proofErr w:type="gramEnd"/>
      <w:r w:rsidRPr="00566EAA">
        <w:rPr>
          <w:rFonts w:ascii="Times New Roman" w:hAnsi="Times New Roman"/>
          <w:sz w:val="28"/>
          <w:szCs w:val="28"/>
        </w:rPr>
        <w:t>ед. И.В.Гущина. - Минск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566EAA">
        <w:rPr>
          <w:rFonts w:ascii="Times New Roman" w:hAnsi="Times New Roman"/>
          <w:sz w:val="28"/>
          <w:szCs w:val="28"/>
        </w:rPr>
        <w:t>Амалфея</w:t>
      </w:r>
      <w:proofErr w:type="spellEnd"/>
      <w:r w:rsidRPr="00566EAA">
        <w:rPr>
          <w:rFonts w:ascii="Times New Roman" w:hAnsi="Times New Roman"/>
          <w:sz w:val="28"/>
          <w:szCs w:val="28"/>
        </w:rPr>
        <w:t xml:space="preserve">", 2002 - 512 </w:t>
      </w:r>
      <w:proofErr w:type="gramStart"/>
      <w:r w:rsidRPr="00566EAA">
        <w:rPr>
          <w:rFonts w:ascii="Times New Roman" w:hAnsi="Times New Roman"/>
          <w:sz w:val="28"/>
          <w:szCs w:val="28"/>
        </w:rPr>
        <w:t>с</w:t>
      </w:r>
      <w:proofErr w:type="gramEnd"/>
      <w:r w:rsidRPr="00566EAA">
        <w:rPr>
          <w:rFonts w:ascii="Times New Roman" w:hAnsi="Times New Roman"/>
          <w:sz w:val="28"/>
          <w:szCs w:val="28"/>
        </w:rPr>
        <w:t>.</w:t>
      </w:r>
    </w:p>
    <w:p w:rsidR="00BD31B3" w:rsidRPr="00566EAA" w:rsidRDefault="00BD31B3" w:rsidP="00566EAA">
      <w:pPr>
        <w:pStyle w:val="af7"/>
        <w:numPr>
          <w:ilvl w:val="0"/>
          <w:numId w:val="6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6EAA">
        <w:rPr>
          <w:rFonts w:ascii="Times New Roman" w:hAnsi="Times New Roman"/>
          <w:sz w:val="28"/>
          <w:szCs w:val="28"/>
        </w:rPr>
        <w:t>5.Социальные льготы и пособия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Сборник нормативных правовых актов Республики Беларуси / [Составитель Г.В.Лосева]. - Минск</w:t>
      </w:r>
      <w:proofErr w:type="gramStart"/>
      <w:r w:rsidRPr="00566E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EAA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566EAA">
        <w:rPr>
          <w:rFonts w:ascii="Times New Roman" w:hAnsi="Times New Roman"/>
          <w:sz w:val="28"/>
          <w:szCs w:val="28"/>
        </w:rPr>
        <w:t>Интерпрессервис</w:t>
      </w:r>
      <w:proofErr w:type="spellEnd"/>
      <w:r w:rsidRPr="00566EAA">
        <w:rPr>
          <w:rFonts w:ascii="Times New Roman" w:hAnsi="Times New Roman"/>
          <w:sz w:val="28"/>
          <w:szCs w:val="28"/>
        </w:rPr>
        <w:t xml:space="preserve">", 2003 - 479 </w:t>
      </w:r>
      <w:proofErr w:type="gramStart"/>
      <w:r w:rsidRPr="00566EAA">
        <w:rPr>
          <w:rFonts w:ascii="Times New Roman" w:hAnsi="Times New Roman"/>
          <w:sz w:val="28"/>
          <w:szCs w:val="28"/>
        </w:rPr>
        <w:t>с</w:t>
      </w:r>
      <w:proofErr w:type="gramEnd"/>
      <w:r w:rsidRPr="00566EAA">
        <w:rPr>
          <w:rFonts w:ascii="Times New Roman" w:hAnsi="Times New Roman"/>
          <w:sz w:val="28"/>
          <w:szCs w:val="28"/>
        </w:rPr>
        <w:t>.</w:t>
      </w:r>
    </w:p>
    <w:p w:rsidR="00BD31B3" w:rsidRDefault="00BD31B3" w:rsidP="00BD31B3"/>
    <w:p w:rsidR="00D4200B" w:rsidRPr="000C4D14" w:rsidRDefault="00D4200B" w:rsidP="00D4200B">
      <w:pPr>
        <w:spacing w:line="280" w:lineRule="exact"/>
        <w:jc w:val="center"/>
        <w:rPr>
          <w:sz w:val="28"/>
          <w:szCs w:val="28"/>
        </w:rPr>
      </w:pPr>
    </w:p>
    <w:p w:rsidR="00D4200B" w:rsidRPr="00CE4ED3" w:rsidRDefault="00D4200B" w:rsidP="00D4200B">
      <w:pPr>
        <w:pStyle w:val="a4"/>
        <w:tabs>
          <w:tab w:val="left" w:pos="1100"/>
          <w:tab w:val="left" w:pos="1276"/>
        </w:tabs>
        <w:suppressAutoHyphens/>
        <w:overflowPunct w:val="0"/>
        <w:autoSpaceDE w:val="0"/>
        <w:autoSpaceDN w:val="0"/>
        <w:adjustRightInd w:val="0"/>
        <w:spacing w:after="200" w:line="280" w:lineRule="exact"/>
        <w:ind w:left="851"/>
        <w:jc w:val="center"/>
        <w:rPr>
          <w:b/>
          <w:sz w:val="28"/>
          <w:szCs w:val="28"/>
        </w:rPr>
      </w:pPr>
      <w:r w:rsidRPr="00226257">
        <w:rPr>
          <w:i/>
          <w:sz w:val="28"/>
          <w:szCs w:val="28"/>
        </w:rPr>
        <w:br w:type="page"/>
      </w:r>
      <w:r w:rsidRPr="00CE4ED3">
        <w:rPr>
          <w:b/>
          <w:sz w:val="28"/>
          <w:szCs w:val="28"/>
          <w:lang w:val="en-US"/>
        </w:rPr>
        <w:lastRenderedPageBreak/>
        <w:t>V</w:t>
      </w:r>
      <w:r w:rsidRPr="00CE4ED3">
        <w:rPr>
          <w:b/>
          <w:sz w:val="28"/>
          <w:szCs w:val="28"/>
        </w:rPr>
        <w:t>.МАТЕРИАЛЫ ДЛЯ ТЕКУЩЕЙ АТТЕСТАЦИИ СЛУШАТЕЛЕЙ</w:t>
      </w:r>
    </w:p>
    <w:p w:rsidR="00D4200B" w:rsidRPr="006C56C9" w:rsidRDefault="00D4200B" w:rsidP="00D4200B">
      <w:pPr>
        <w:spacing w:line="280" w:lineRule="exact"/>
        <w:jc w:val="center"/>
        <w:rPr>
          <w:sz w:val="28"/>
          <w:szCs w:val="28"/>
        </w:rPr>
      </w:pPr>
      <w:r w:rsidRPr="006C56C9">
        <w:rPr>
          <w:sz w:val="28"/>
          <w:szCs w:val="28"/>
        </w:rPr>
        <w:t>Вопросы для проведения зачета:</w:t>
      </w:r>
    </w:p>
    <w:p w:rsidR="00D4200B" w:rsidRDefault="00D4200B" w:rsidP="00D4200B">
      <w:pPr>
        <w:spacing w:line="280" w:lineRule="exact"/>
        <w:ind w:firstLine="567"/>
        <w:jc w:val="center"/>
        <w:rPr>
          <w:b/>
          <w:szCs w:val="30"/>
        </w:rPr>
      </w:pPr>
    </w:p>
    <w:p w:rsidR="00566EAA" w:rsidRPr="00BD2B1B" w:rsidRDefault="00D4200B" w:rsidP="00566EAA">
      <w:pPr>
        <w:pStyle w:val="a8"/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spacing w:after="0"/>
        <w:ind w:left="0" w:firstLine="700"/>
        <w:jc w:val="both"/>
        <w:rPr>
          <w:sz w:val="28"/>
          <w:szCs w:val="28"/>
        </w:rPr>
      </w:pPr>
      <w:r w:rsidRPr="002A0711">
        <w:rPr>
          <w:color w:val="000000"/>
          <w:sz w:val="28"/>
          <w:szCs w:val="28"/>
        </w:rPr>
        <w:t>1</w:t>
      </w:r>
      <w:r w:rsidR="00566EAA" w:rsidRPr="00566EAA">
        <w:rPr>
          <w:sz w:val="28"/>
          <w:szCs w:val="28"/>
        </w:rPr>
        <w:t xml:space="preserve"> </w:t>
      </w:r>
      <w:r w:rsidR="00566EAA" w:rsidRPr="00BD2B1B">
        <w:rPr>
          <w:sz w:val="28"/>
          <w:szCs w:val="28"/>
        </w:rPr>
        <w:t>Понятие, формы и виды социального обеспечения. Значение социального  обеспечения.</w:t>
      </w:r>
    </w:p>
    <w:p w:rsidR="00566EAA" w:rsidRPr="00BD2B1B" w:rsidRDefault="00566EAA" w:rsidP="00566EAA">
      <w:pPr>
        <w:pStyle w:val="a8"/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spacing w:after="0"/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Понятие и задачи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 xml:space="preserve"> как отрасли права.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Специфика предмета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Специфика метода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Принципы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 xml:space="preserve">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Правоотношения по социальному обеспечению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Система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Отграничение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 xml:space="preserve"> от смежных отраслей права (трудового, административного, гражданского, финансового).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-300"/>
          <w:tab w:val="left" w:pos="11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Понятие и особенности источников 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Виды источников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Конституция Республики Беларусь как источник </w:t>
      </w:r>
      <w:proofErr w:type="gramStart"/>
      <w:r w:rsidRPr="00BD2B1B">
        <w:rPr>
          <w:sz w:val="28"/>
          <w:szCs w:val="28"/>
        </w:rPr>
        <w:t>права социального обеспечения</w:t>
      </w:r>
      <w:proofErr w:type="gramEnd"/>
      <w:r w:rsidRPr="00BD2B1B">
        <w:rPr>
          <w:sz w:val="28"/>
          <w:szCs w:val="28"/>
        </w:rPr>
        <w:t>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Закон Республики Беларусь «Об основах государственного социального страхования»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Лица, которые подлежат  государственному социальному страхованию согласно Закону Республики Беларусь «Об основах государственного социального страхования».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Страховые случаи и виды выплат по государственному социальному страхованию согласно Закону Республики Беларусь «Об основах государственного социального страхования».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Закон Республики Беларусь «О пенсионном обеспечении»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Полномочия Министерства труда и социальной защиты Республики Беларусь в области социального обеспечения.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 xml:space="preserve">Полномочия </w:t>
      </w:r>
      <w:proofErr w:type="gramStart"/>
      <w:r w:rsidRPr="00BD2B1B">
        <w:rPr>
          <w:sz w:val="28"/>
          <w:szCs w:val="28"/>
        </w:rPr>
        <w:t>Фонда социальной защиты населения Министерства труда</w:t>
      </w:r>
      <w:proofErr w:type="gramEnd"/>
      <w:r w:rsidRPr="00BD2B1B">
        <w:rPr>
          <w:sz w:val="28"/>
          <w:szCs w:val="28"/>
        </w:rPr>
        <w:t xml:space="preserve"> и социальной защиты Республики Беларусь в области социального обеспечения.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Индивидуальный (персонифицированный) учет в системе государственного социального страхования (понятие, цели, организация).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Обязательные страховые взносы в Фонд социальной защиты населения Министерства труда и социальной защиты Республики Беларусь (размеры, порядок уплаты).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Общий трудовой стаж (стаж работы) (понятие, юридическое значение). Периоды деятельности, включаемые в общий трудовой стаж.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Специальный трудовой стаж (понятие, юридическое значение).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Выслуга лет (понятие, юридическое значение).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Страховой стаж (понятие, юридическое значение).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Льготы по исчислению общего трудового стажа. Порядок включения в общий трудовой стаж отдельных видов работ.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Право граждан Республики Беларусь на государственное пенсионное обеспечение.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lastRenderedPageBreak/>
        <w:t>Виды пенсий по Закону Республики Беларусь «О пенсионном обеспечении»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Порядок подтверждения трудового стажа для назначения пенсий.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Право на пенсию по возрасту на общих и льготных основаниях.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Пенсии по возрасту при неполном стаже работы.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Размеры пенсий по возрасту. Надбавки к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Условия назначения пенсий по инвалидности.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Стаж работы, дающий право на пенсию по инвалидности. Размеры пенсий по инвалидности, надбавка к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Стаж работы кормильца, дающий право на пенсию по случаю потери кормильца.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Члены семьи, имеющие право на пенсию по случаю потери кормильца.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Пенсии за выслугу лет  лицам рядового и начальствующего состава органов внутренних  дел (условия назначения, размеры).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Пенсии за  выслугу лет медицинским и педагогическим работникам, некоторым категориям спортсменов (условия назначения,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Пенсии за  выслугу лет государственным служащим (условия назначения,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Пенсии за особые заслуги перед Республикой Беларусь (право на пенсию, условия и порядок назначения и выплаты, льготы для лиц, которым установлены пенсии).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Социальные пенсии (право на пенсию, размеры, надбавки).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Порядок обращения за назначением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Виды оплаты труда, учитываемые при назначении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Общий порядок определения среднемесячного заработка для назначения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Исчисление пенсий в процентах к среднемесячному заработку.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Сроки назначения пенсий.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Порядок выплаты пенсий. Приостановление выплаты пенсии.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Удержания из пенсий.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Повышение пенсий (право на  повышение, размеры). Перерасчет пенсий в связи с ростом средней заработной платы рабочих и служащих в республике.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Порядок выплаты пенсий гражданам, выехавшим на постоянное жительство за границу.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Виды государственных пособий семьям, воспитывающим детей (общая характеристика).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Порядок назначения и выплаты пособий семьям, воспитывающим детей.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Пособие по беременности и родам (право на пособие,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Пособие в связи с рождением ребенка (право на пособие,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Пособие по уходу за ребенком в возрасте до 3 лет (право на пособие,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Пособие по уходу за ребенком в возрасте от 3 лет  до 18 лет (право на пособие,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Прекращение, приостановление выплаты, сокращение размера пособия  по безработице.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lastRenderedPageBreak/>
        <w:t>Пособие по безработице как один из видов обеспечения по государственному социальному страхованию (порядок назначения и выплаты).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Условия назначения пособий по временной нетрудоспособности.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Случаи, когда пособие по временной нетрудоспособности не назначается.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Размеры пособий по временной нетрудоспособности.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Пособие на погребение (право на пособие, размер).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Санаторно-курортное лечение и оздоровление (понятие, организация).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Медицинская помощь и обслуживание (понятие, организация).</w:t>
      </w:r>
    </w:p>
    <w:p w:rsidR="00566EAA" w:rsidRPr="00BD2B1B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BD2B1B">
        <w:rPr>
          <w:sz w:val="28"/>
          <w:szCs w:val="28"/>
        </w:rPr>
        <w:t>Социальное обеспечение инвалидов</w:t>
      </w:r>
      <w:r>
        <w:rPr>
          <w:sz w:val="28"/>
          <w:szCs w:val="28"/>
        </w:rPr>
        <w:t xml:space="preserve"> </w:t>
      </w:r>
      <w:r w:rsidRPr="00BD2B1B">
        <w:rPr>
          <w:sz w:val="28"/>
          <w:szCs w:val="28"/>
        </w:rPr>
        <w:t>согласно Закону Р</w:t>
      </w:r>
      <w:r>
        <w:rPr>
          <w:sz w:val="28"/>
          <w:szCs w:val="28"/>
        </w:rPr>
        <w:t xml:space="preserve">еспублики </w:t>
      </w:r>
      <w:r w:rsidRPr="00BD2B1B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BD2B1B">
        <w:rPr>
          <w:sz w:val="28"/>
          <w:szCs w:val="28"/>
        </w:rPr>
        <w:t xml:space="preserve"> «О социальной защите инвалидов в Республике Беларусь».</w:t>
      </w:r>
    </w:p>
    <w:p w:rsidR="00566EAA" w:rsidRPr="000F2EF7" w:rsidRDefault="00566EAA" w:rsidP="00566EAA">
      <w:pPr>
        <w:numPr>
          <w:ilvl w:val="0"/>
          <w:numId w:val="69"/>
        </w:numPr>
        <w:tabs>
          <w:tab w:val="clear" w:pos="720"/>
          <w:tab w:val="num" w:pos="1000"/>
          <w:tab w:val="left" w:pos="1300"/>
        </w:tabs>
        <w:ind w:left="0" w:firstLine="700"/>
        <w:jc w:val="both"/>
        <w:rPr>
          <w:sz w:val="28"/>
          <w:szCs w:val="28"/>
        </w:rPr>
      </w:pPr>
      <w:r w:rsidRPr="000F2EF7">
        <w:rPr>
          <w:sz w:val="28"/>
          <w:szCs w:val="28"/>
        </w:rPr>
        <w:t>Социальное обслуживание (понятие, цели, система, виды социальных услуг).</w:t>
      </w:r>
    </w:p>
    <w:p w:rsidR="00D4200B" w:rsidRDefault="00D4200B" w:rsidP="00566EAA">
      <w:pPr>
        <w:pStyle w:val="23"/>
        <w:tabs>
          <w:tab w:val="num" w:pos="0"/>
          <w:tab w:val="num" w:pos="567"/>
        </w:tabs>
        <w:spacing w:after="0" w:line="280" w:lineRule="exact"/>
        <w:ind w:firstLine="567"/>
        <w:jc w:val="both"/>
        <w:rPr>
          <w:sz w:val="28"/>
          <w:szCs w:val="28"/>
        </w:rPr>
      </w:pPr>
    </w:p>
    <w:p w:rsidR="00D4200B" w:rsidRDefault="00D4200B" w:rsidP="00D4200B">
      <w:pPr>
        <w:tabs>
          <w:tab w:val="left" w:pos="1122"/>
          <w:tab w:val="left" w:pos="1276"/>
        </w:tabs>
        <w:suppressAutoHyphens/>
        <w:spacing w:line="280" w:lineRule="exact"/>
        <w:ind w:right="-5" w:firstLine="567"/>
        <w:jc w:val="both"/>
        <w:rPr>
          <w:sz w:val="28"/>
          <w:szCs w:val="28"/>
        </w:rPr>
      </w:pPr>
    </w:p>
    <w:p w:rsidR="00D4200B" w:rsidRPr="00226257" w:rsidRDefault="00D4200B" w:rsidP="00D4200B">
      <w:pPr>
        <w:tabs>
          <w:tab w:val="left" w:pos="1122"/>
          <w:tab w:val="left" w:pos="1276"/>
        </w:tabs>
        <w:suppressAutoHyphens/>
        <w:spacing w:line="280" w:lineRule="exact"/>
        <w:ind w:right="-5" w:firstLine="567"/>
        <w:jc w:val="both"/>
        <w:rPr>
          <w:sz w:val="28"/>
          <w:szCs w:val="28"/>
        </w:rPr>
      </w:pPr>
      <w:r w:rsidRPr="00226257">
        <w:rPr>
          <w:sz w:val="28"/>
          <w:szCs w:val="28"/>
        </w:rPr>
        <w:t>Старший преподаватель</w:t>
      </w:r>
    </w:p>
    <w:p w:rsidR="00D4200B" w:rsidRPr="00226257" w:rsidRDefault="00D4200B" w:rsidP="00D4200B">
      <w:pPr>
        <w:tabs>
          <w:tab w:val="left" w:pos="1122"/>
          <w:tab w:val="left" w:pos="1276"/>
        </w:tabs>
        <w:suppressAutoHyphens/>
        <w:spacing w:line="280" w:lineRule="exact"/>
        <w:ind w:right="-5" w:firstLine="567"/>
        <w:jc w:val="both"/>
        <w:rPr>
          <w:sz w:val="28"/>
          <w:szCs w:val="28"/>
        </w:rPr>
      </w:pPr>
      <w:r w:rsidRPr="00226257">
        <w:rPr>
          <w:sz w:val="28"/>
          <w:szCs w:val="28"/>
        </w:rPr>
        <w:t>кафедры правовых дисциплин</w:t>
      </w:r>
      <w:r w:rsidRPr="00226257">
        <w:rPr>
          <w:sz w:val="28"/>
          <w:szCs w:val="28"/>
        </w:rPr>
        <w:tab/>
      </w:r>
      <w:r w:rsidRPr="00226257">
        <w:rPr>
          <w:sz w:val="28"/>
          <w:szCs w:val="28"/>
        </w:rPr>
        <w:tab/>
      </w:r>
      <w:r w:rsidRPr="00226257">
        <w:rPr>
          <w:sz w:val="28"/>
          <w:szCs w:val="28"/>
        </w:rPr>
        <w:tab/>
      </w:r>
      <w:r w:rsidRPr="00226257">
        <w:rPr>
          <w:sz w:val="28"/>
          <w:szCs w:val="28"/>
        </w:rPr>
        <w:tab/>
      </w:r>
      <w:r w:rsidRPr="00226257">
        <w:rPr>
          <w:sz w:val="28"/>
          <w:szCs w:val="28"/>
        </w:rPr>
        <w:tab/>
      </w:r>
      <w:r w:rsidRPr="00226257">
        <w:rPr>
          <w:sz w:val="28"/>
          <w:szCs w:val="28"/>
        </w:rPr>
        <w:tab/>
        <w:t>М.В.Новицкая</w:t>
      </w:r>
    </w:p>
    <w:p w:rsidR="00D4200B" w:rsidRPr="00226257" w:rsidRDefault="00D4200B" w:rsidP="00D4200B">
      <w:pPr>
        <w:tabs>
          <w:tab w:val="left" w:pos="900"/>
        </w:tabs>
        <w:spacing w:line="280" w:lineRule="exact"/>
        <w:ind w:left="4820"/>
        <w:jc w:val="both"/>
        <w:rPr>
          <w:sz w:val="28"/>
          <w:szCs w:val="28"/>
        </w:rPr>
      </w:pPr>
    </w:p>
    <w:p w:rsidR="00D4200B" w:rsidRPr="00226257" w:rsidRDefault="00D4200B" w:rsidP="00D4200B">
      <w:pPr>
        <w:tabs>
          <w:tab w:val="left" w:pos="1122"/>
          <w:tab w:val="left" w:pos="1276"/>
        </w:tabs>
        <w:suppressAutoHyphens/>
        <w:spacing w:line="280" w:lineRule="exact"/>
        <w:ind w:right="-5"/>
        <w:jc w:val="both"/>
        <w:rPr>
          <w:sz w:val="28"/>
          <w:szCs w:val="28"/>
        </w:rPr>
      </w:pPr>
    </w:p>
    <w:p w:rsidR="00D4200B" w:rsidRDefault="00D4200B" w:rsidP="00D4200B">
      <w:pPr>
        <w:spacing w:line="280" w:lineRule="exact"/>
      </w:pPr>
    </w:p>
    <w:p w:rsidR="001A7E9E" w:rsidRDefault="001A7E9E"/>
    <w:sectPr w:rsidR="001A7E9E" w:rsidSect="00D4200B">
      <w:headerReference w:type="default" r:id="rId7"/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76" w:rsidRDefault="00A97B76" w:rsidP="00D4200B">
      <w:r>
        <w:separator/>
      </w:r>
    </w:p>
  </w:endnote>
  <w:endnote w:type="continuationSeparator" w:id="1">
    <w:p w:rsidR="00A97B76" w:rsidRDefault="00A97B76" w:rsidP="00D4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76" w:rsidRDefault="00A97B76" w:rsidP="00D4200B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7B76" w:rsidRDefault="00A97B76" w:rsidP="00D4200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76" w:rsidRDefault="00A97B76" w:rsidP="00D4200B">
    <w:pPr>
      <w:pStyle w:val="aa"/>
      <w:framePr w:wrap="around" w:vAnchor="text" w:hAnchor="margin" w:xAlign="center" w:y="1"/>
      <w:rPr>
        <w:rStyle w:val="af2"/>
      </w:rPr>
    </w:pPr>
  </w:p>
  <w:p w:rsidR="00A97B76" w:rsidRDefault="00A97B76" w:rsidP="00D4200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76" w:rsidRDefault="00A97B76" w:rsidP="00D4200B">
      <w:r>
        <w:separator/>
      </w:r>
    </w:p>
  </w:footnote>
  <w:footnote w:type="continuationSeparator" w:id="1">
    <w:p w:rsidR="00A97B76" w:rsidRDefault="00A97B76" w:rsidP="00D42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76" w:rsidRDefault="00A97B76">
    <w:pPr>
      <w:pStyle w:val="af0"/>
      <w:jc w:val="center"/>
    </w:pPr>
    <w:fldSimple w:instr="PAGE   \* MERGEFORMAT">
      <w:r w:rsidR="008C6A05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106C0C"/>
    <w:lvl w:ilvl="0">
      <w:numFmt w:val="bullet"/>
      <w:lvlText w:val="*"/>
      <w:lvlJc w:val="left"/>
    </w:lvl>
  </w:abstractNum>
  <w:abstractNum w:abstractNumId="1">
    <w:nsid w:val="02D31129"/>
    <w:multiLevelType w:val="hybridMultilevel"/>
    <w:tmpl w:val="1476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2759"/>
    <w:multiLevelType w:val="multilevel"/>
    <w:tmpl w:val="8F1A405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C24F0"/>
    <w:multiLevelType w:val="hybridMultilevel"/>
    <w:tmpl w:val="9C4695E4"/>
    <w:lvl w:ilvl="0" w:tplc="AF480EB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C93A7B"/>
    <w:multiLevelType w:val="singleLevel"/>
    <w:tmpl w:val="99E44E76"/>
    <w:lvl w:ilvl="0">
      <w:start w:val="1"/>
      <w:numFmt w:val="decimal"/>
      <w:lvlText w:val="%1)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5">
    <w:nsid w:val="09D84F6D"/>
    <w:multiLevelType w:val="singleLevel"/>
    <w:tmpl w:val="6A4429FC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09E65DC2"/>
    <w:multiLevelType w:val="hybridMultilevel"/>
    <w:tmpl w:val="B6BCD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E1A2B5C">
      <w:start w:val="1"/>
      <w:numFmt w:val="decimal"/>
      <w:lvlText w:val="%2."/>
      <w:lvlJc w:val="left"/>
      <w:pPr>
        <w:ind w:left="1678" w:hanging="11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979EF"/>
    <w:multiLevelType w:val="hybridMultilevel"/>
    <w:tmpl w:val="2E70CE26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50C03"/>
    <w:multiLevelType w:val="singleLevel"/>
    <w:tmpl w:val="D94A8A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0FBF4745"/>
    <w:multiLevelType w:val="singleLevel"/>
    <w:tmpl w:val="BDE6C68C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125A428F"/>
    <w:multiLevelType w:val="hybridMultilevel"/>
    <w:tmpl w:val="57EA0186"/>
    <w:lvl w:ilvl="0" w:tplc="938A85F8">
      <w:start w:val="2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137BA8"/>
    <w:multiLevelType w:val="hybridMultilevel"/>
    <w:tmpl w:val="7DC6A860"/>
    <w:lvl w:ilvl="0" w:tplc="5C8A6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37C6A"/>
    <w:multiLevelType w:val="singleLevel"/>
    <w:tmpl w:val="DA78D6B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1A392041"/>
    <w:multiLevelType w:val="hybridMultilevel"/>
    <w:tmpl w:val="4EEC174C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D55F02"/>
    <w:multiLevelType w:val="singleLevel"/>
    <w:tmpl w:val="35F20BD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1C923CA9"/>
    <w:multiLevelType w:val="hybridMultilevel"/>
    <w:tmpl w:val="859414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41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>
    <w:nsid w:val="1FDD21F8"/>
    <w:multiLevelType w:val="multilevel"/>
    <w:tmpl w:val="DA8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5E796F"/>
    <w:multiLevelType w:val="multilevel"/>
    <w:tmpl w:val="B0FC41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277C7F"/>
    <w:multiLevelType w:val="hybridMultilevel"/>
    <w:tmpl w:val="D17AB5DA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8012A5"/>
    <w:multiLevelType w:val="hybridMultilevel"/>
    <w:tmpl w:val="FD3C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739017C"/>
    <w:multiLevelType w:val="hybridMultilevel"/>
    <w:tmpl w:val="4B7C2232"/>
    <w:lvl w:ilvl="0" w:tplc="938A85F8">
      <w:start w:val="2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2D2878"/>
    <w:multiLevelType w:val="multilevel"/>
    <w:tmpl w:val="985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193EEB"/>
    <w:multiLevelType w:val="hybridMultilevel"/>
    <w:tmpl w:val="E3863CAA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0E20B4"/>
    <w:multiLevelType w:val="hybridMultilevel"/>
    <w:tmpl w:val="88D4B2C4"/>
    <w:lvl w:ilvl="0" w:tplc="3A762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511C0C"/>
    <w:multiLevelType w:val="hybridMultilevel"/>
    <w:tmpl w:val="51160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297DAF"/>
    <w:multiLevelType w:val="multilevel"/>
    <w:tmpl w:val="DD6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802CD"/>
    <w:multiLevelType w:val="multilevel"/>
    <w:tmpl w:val="3AF67340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0152502"/>
    <w:multiLevelType w:val="hybridMultilevel"/>
    <w:tmpl w:val="DC3431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D36B0"/>
    <w:multiLevelType w:val="hybridMultilevel"/>
    <w:tmpl w:val="B4F0F0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A7C30"/>
    <w:multiLevelType w:val="multilevel"/>
    <w:tmpl w:val="348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B6731E"/>
    <w:multiLevelType w:val="singleLevel"/>
    <w:tmpl w:val="130C10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4787514A"/>
    <w:multiLevelType w:val="singleLevel"/>
    <w:tmpl w:val="8AEC0654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>
    <w:nsid w:val="49EB751F"/>
    <w:multiLevelType w:val="hybridMultilevel"/>
    <w:tmpl w:val="E2A67A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BA70C29"/>
    <w:multiLevelType w:val="hybridMultilevel"/>
    <w:tmpl w:val="63F8B36E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100DFD"/>
    <w:multiLevelType w:val="hybridMultilevel"/>
    <w:tmpl w:val="8DA67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8F2D00"/>
    <w:multiLevelType w:val="hybridMultilevel"/>
    <w:tmpl w:val="23EA4B12"/>
    <w:lvl w:ilvl="0" w:tplc="8E3AC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E3947"/>
    <w:multiLevelType w:val="singleLevel"/>
    <w:tmpl w:val="55BA262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53C3330A"/>
    <w:multiLevelType w:val="hybridMultilevel"/>
    <w:tmpl w:val="A07AEA2C"/>
    <w:lvl w:ilvl="0" w:tplc="2AEAAB2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4237FC0"/>
    <w:multiLevelType w:val="hybridMultilevel"/>
    <w:tmpl w:val="888E4008"/>
    <w:lvl w:ilvl="0" w:tplc="938A85F8">
      <w:start w:val="23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ADB5EAF"/>
    <w:multiLevelType w:val="hybridMultilevel"/>
    <w:tmpl w:val="3B1875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07C77"/>
    <w:multiLevelType w:val="singleLevel"/>
    <w:tmpl w:val="8F0A10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0E91E45"/>
    <w:multiLevelType w:val="multilevel"/>
    <w:tmpl w:val="BE7C3968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3D1E6C"/>
    <w:multiLevelType w:val="multilevel"/>
    <w:tmpl w:val="2CC01C20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6F1D50"/>
    <w:multiLevelType w:val="hybridMultilevel"/>
    <w:tmpl w:val="67CC56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D55C6C"/>
    <w:multiLevelType w:val="hybridMultilevel"/>
    <w:tmpl w:val="EAB019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801CED"/>
    <w:multiLevelType w:val="hybridMultilevel"/>
    <w:tmpl w:val="CBBA3136"/>
    <w:lvl w:ilvl="0" w:tplc="5C8A6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4953AD"/>
    <w:multiLevelType w:val="hybridMultilevel"/>
    <w:tmpl w:val="A0D46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DF17E26"/>
    <w:multiLevelType w:val="hybridMultilevel"/>
    <w:tmpl w:val="8FC629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AC7998"/>
    <w:multiLevelType w:val="hybridMultilevel"/>
    <w:tmpl w:val="FC587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0C2005"/>
    <w:multiLevelType w:val="hybridMultilevel"/>
    <w:tmpl w:val="3C0C26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CC753B"/>
    <w:multiLevelType w:val="hybridMultilevel"/>
    <w:tmpl w:val="795AF4FE"/>
    <w:lvl w:ilvl="0" w:tplc="5C8A6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D30C95"/>
    <w:multiLevelType w:val="multilevel"/>
    <w:tmpl w:val="BF3C1AF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B26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4">
    <w:nsid w:val="761C7168"/>
    <w:multiLevelType w:val="singleLevel"/>
    <w:tmpl w:val="F042994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5">
    <w:nsid w:val="77E720B1"/>
    <w:multiLevelType w:val="hybridMultilevel"/>
    <w:tmpl w:val="CEB2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215A6F"/>
    <w:multiLevelType w:val="multilevel"/>
    <w:tmpl w:val="2C3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A93FB0"/>
    <w:multiLevelType w:val="hybridMultilevel"/>
    <w:tmpl w:val="04048740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8EB18E1"/>
    <w:multiLevelType w:val="hybridMultilevel"/>
    <w:tmpl w:val="6624EF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FD11F3"/>
    <w:multiLevelType w:val="singleLevel"/>
    <w:tmpl w:val="752A711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0">
    <w:nsid w:val="7F000528"/>
    <w:multiLevelType w:val="hybridMultilevel"/>
    <w:tmpl w:val="F81029B2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F941E7C"/>
    <w:multiLevelType w:val="multilevel"/>
    <w:tmpl w:val="7B0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47"/>
  </w:num>
  <w:num w:numId="10">
    <w:abstractNumId w:val="5"/>
  </w:num>
  <w:num w:numId="11">
    <w:abstractNumId w:val="8"/>
  </w:num>
  <w:num w:numId="12">
    <w:abstractNumId w:val="4"/>
  </w:num>
  <w:num w:numId="13">
    <w:abstractNumId w:val="50"/>
  </w:num>
  <w:num w:numId="14">
    <w:abstractNumId w:val="20"/>
  </w:num>
  <w:num w:numId="15">
    <w:abstractNumId w:val="35"/>
  </w:num>
  <w:num w:numId="16">
    <w:abstractNumId w:val="21"/>
  </w:num>
  <w:num w:numId="17">
    <w:abstractNumId w:val="46"/>
  </w:num>
  <w:num w:numId="18">
    <w:abstractNumId w:val="10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1"/>
  </w:num>
  <w:num w:numId="24">
    <w:abstractNumId w:val="41"/>
  </w:num>
  <w:num w:numId="25">
    <w:abstractNumId w:val="14"/>
  </w:num>
  <w:num w:numId="26">
    <w:abstractNumId w:val="54"/>
  </w:num>
  <w:num w:numId="27">
    <w:abstractNumId w:val="59"/>
  </w:num>
  <w:num w:numId="28">
    <w:abstractNumId w:val="60"/>
  </w:num>
  <w:num w:numId="29">
    <w:abstractNumId w:val="25"/>
  </w:num>
  <w:num w:numId="30">
    <w:abstractNumId w:val="7"/>
  </w:num>
  <w:num w:numId="31">
    <w:abstractNumId w:val="52"/>
  </w:num>
  <w:num w:numId="32">
    <w:abstractNumId w:val="43"/>
  </w:num>
  <w:num w:numId="33">
    <w:abstractNumId w:val="42"/>
  </w:num>
  <w:num w:numId="34">
    <w:abstractNumId w:val="2"/>
  </w:num>
  <w:num w:numId="35">
    <w:abstractNumId w:val="34"/>
  </w:num>
  <w:num w:numId="36">
    <w:abstractNumId w:val="11"/>
  </w:num>
  <w:num w:numId="37">
    <w:abstractNumId w:val="22"/>
  </w:num>
  <w:num w:numId="38">
    <w:abstractNumId w:val="26"/>
  </w:num>
  <w:num w:numId="39">
    <w:abstractNumId w:val="56"/>
  </w:num>
  <w:num w:numId="40">
    <w:abstractNumId w:val="17"/>
  </w:num>
  <w:num w:numId="41">
    <w:abstractNumId w:val="30"/>
  </w:num>
  <w:num w:numId="42">
    <w:abstractNumId w:val="51"/>
  </w:num>
  <w:num w:numId="43">
    <w:abstractNumId w:val="18"/>
  </w:num>
  <w:num w:numId="44">
    <w:abstractNumId w:val="61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</w:num>
  <w:num w:numId="51">
    <w:abstractNumId w:val="29"/>
  </w:num>
  <w:num w:numId="52">
    <w:abstractNumId w:val="36"/>
  </w:num>
  <w:num w:numId="53">
    <w:abstractNumId w:val="53"/>
  </w:num>
  <w:num w:numId="54">
    <w:abstractNumId w:val="58"/>
  </w:num>
  <w:num w:numId="55">
    <w:abstractNumId w:val="44"/>
  </w:num>
  <w:num w:numId="56">
    <w:abstractNumId w:val="33"/>
  </w:num>
  <w:num w:numId="57">
    <w:abstractNumId w:val="45"/>
  </w:num>
  <w:num w:numId="58">
    <w:abstractNumId w:val="48"/>
  </w:num>
  <w:num w:numId="59">
    <w:abstractNumId w:val="49"/>
  </w:num>
  <w:num w:numId="60">
    <w:abstractNumId w:val="24"/>
  </w:num>
  <w:num w:numId="61">
    <w:abstractNumId w:val="13"/>
  </w:num>
  <w:num w:numId="62">
    <w:abstractNumId w:val="28"/>
  </w:num>
  <w:num w:numId="63">
    <w:abstractNumId w:val="23"/>
  </w:num>
  <w:num w:numId="64">
    <w:abstractNumId w:val="57"/>
  </w:num>
  <w:num w:numId="65">
    <w:abstractNumId w:val="6"/>
  </w:num>
  <w:num w:numId="66">
    <w:abstractNumId w:val="19"/>
  </w:num>
  <w:num w:numId="67">
    <w:abstractNumId w:val="1"/>
  </w:num>
  <w:num w:numId="68">
    <w:abstractNumId w:val="3"/>
  </w:num>
  <w:num w:numId="69">
    <w:abstractNumId w:val="5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0B"/>
    <w:rsid w:val="000C40C7"/>
    <w:rsid w:val="00151975"/>
    <w:rsid w:val="001640D6"/>
    <w:rsid w:val="00187FF4"/>
    <w:rsid w:val="001A7E9E"/>
    <w:rsid w:val="00236E47"/>
    <w:rsid w:val="00246847"/>
    <w:rsid w:val="002747CF"/>
    <w:rsid w:val="00431A71"/>
    <w:rsid w:val="00566EAA"/>
    <w:rsid w:val="005A1A93"/>
    <w:rsid w:val="007578BA"/>
    <w:rsid w:val="00761195"/>
    <w:rsid w:val="00826C03"/>
    <w:rsid w:val="008A7393"/>
    <w:rsid w:val="008C6A05"/>
    <w:rsid w:val="00993002"/>
    <w:rsid w:val="00993951"/>
    <w:rsid w:val="00A350C9"/>
    <w:rsid w:val="00A97B76"/>
    <w:rsid w:val="00AD651C"/>
    <w:rsid w:val="00BD31B3"/>
    <w:rsid w:val="00C174D5"/>
    <w:rsid w:val="00C91E7D"/>
    <w:rsid w:val="00D4200B"/>
    <w:rsid w:val="00F30F7F"/>
    <w:rsid w:val="00F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00B"/>
    <w:pPr>
      <w:keepNext/>
      <w:spacing w:line="360" w:lineRule="auto"/>
      <w:ind w:firstLine="74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00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42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0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0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420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20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D4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200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42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420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2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D42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20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4200B"/>
    <w:pPr>
      <w:spacing w:after="120"/>
    </w:pPr>
  </w:style>
  <w:style w:type="character" w:customStyle="1" w:styleId="a9">
    <w:name w:val="Основной текст Знак"/>
    <w:basedOn w:val="a0"/>
    <w:link w:val="a8"/>
    <w:rsid w:val="00D4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420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420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4200B"/>
    <w:pPr>
      <w:jc w:val="center"/>
    </w:pPr>
    <w:rPr>
      <w:sz w:val="36"/>
      <w:szCs w:val="20"/>
    </w:rPr>
  </w:style>
  <w:style w:type="character" w:customStyle="1" w:styleId="ad">
    <w:name w:val="Название Знак"/>
    <w:basedOn w:val="a0"/>
    <w:link w:val="ac"/>
    <w:rsid w:val="00D4200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D4200B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D420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D420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42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D420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2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4200B"/>
  </w:style>
  <w:style w:type="paragraph" w:styleId="23">
    <w:name w:val="Body Text 2"/>
    <w:basedOn w:val="a"/>
    <w:link w:val="24"/>
    <w:rsid w:val="00D420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42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20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4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rsid w:val="00D4200B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D420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D4200B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D4200B"/>
    <w:pPr>
      <w:spacing w:line="360" w:lineRule="auto"/>
      <w:ind w:firstLine="851"/>
      <w:jc w:val="both"/>
    </w:pPr>
    <w:rPr>
      <w:rFonts w:ascii="Arial" w:hAnsi="Arial"/>
      <w:b/>
    </w:rPr>
  </w:style>
  <w:style w:type="paragraph" w:customStyle="1" w:styleId="ConsNormal">
    <w:name w:val="ConsNormal"/>
    <w:rsid w:val="00D420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Indent"/>
    <w:basedOn w:val="a"/>
    <w:rsid w:val="00D4200B"/>
    <w:pPr>
      <w:widowControl w:val="0"/>
      <w:autoSpaceDE w:val="0"/>
      <w:autoSpaceDN w:val="0"/>
      <w:spacing w:line="256" w:lineRule="auto"/>
      <w:ind w:left="720" w:firstLine="240"/>
      <w:jc w:val="both"/>
    </w:pPr>
  </w:style>
  <w:style w:type="character" w:styleId="af4">
    <w:name w:val="FollowedHyperlink"/>
    <w:rsid w:val="00D4200B"/>
    <w:rPr>
      <w:color w:val="800080"/>
      <w:u w:val="single"/>
    </w:rPr>
  </w:style>
  <w:style w:type="numbering" w:styleId="1ai">
    <w:name w:val="Outline List 1"/>
    <w:basedOn w:val="a2"/>
    <w:rsid w:val="00D4200B"/>
    <w:pPr>
      <w:numPr>
        <w:numId w:val="1"/>
      </w:numPr>
    </w:pPr>
  </w:style>
  <w:style w:type="paragraph" w:styleId="af5">
    <w:name w:val="footnote text"/>
    <w:basedOn w:val="a"/>
    <w:link w:val="af6"/>
    <w:uiPriority w:val="99"/>
    <w:rsid w:val="00D4200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42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D4200B"/>
    <w:pPr>
      <w:keepNext/>
      <w:widowControl w:val="0"/>
      <w:autoSpaceDE w:val="0"/>
      <w:autoSpaceDN w:val="0"/>
      <w:spacing w:before="40" w:after="120"/>
      <w:ind w:firstLine="567"/>
      <w:jc w:val="both"/>
    </w:pPr>
    <w:rPr>
      <w:b/>
      <w:bCs/>
      <w:i/>
      <w:iCs/>
      <w:kern w:val="28"/>
      <w:sz w:val="28"/>
      <w:szCs w:val="28"/>
    </w:rPr>
  </w:style>
  <w:style w:type="paragraph" w:styleId="af7">
    <w:name w:val="List Paragraph"/>
    <w:aliases w:val="Основной"/>
    <w:basedOn w:val="a"/>
    <w:uiPriority w:val="34"/>
    <w:qFormat/>
    <w:rsid w:val="00D42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4200B"/>
  </w:style>
  <w:style w:type="paragraph" w:styleId="af8">
    <w:name w:val="Normal (Web)"/>
    <w:basedOn w:val="a"/>
    <w:uiPriority w:val="99"/>
    <w:unhideWhenUsed/>
    <w:rsid w:val="00D4200B"/>
    <w:pPr>
      <w:spacing w:before="100" w:beforeAutospacing="1" w:after="100" w:afterAutospacing="1"/>
    </w:pPr>
  </w:style>
  <w:style w:type="character" w:customStyle="1" w:styleId="af9">
    <w:name w:val="Основной текст_"/>
    <w:rsid w:val="00D4200B"/>
    <w:rPr>
      <w:rFonts w:ascii="Century Schoolbook" w:hAnsi="Century Schoolbook" w:cs="Century Schoolbook"/>
      <w:sz w:val="18"/>
      <w:szCs w:val="18"/>
      <w:u w:val="none"/>
    </w:rPr>
  </w:style>
  <w:style w:type="character" w:styleId="afa">
    <w:name w:val="Strong"/>
    <w:uiPriority w:val="22"/>
    <w:qFormat/>
    <w:rsid w:val="00D4200B"/>
    <w:rPr>
      <w:b/>
      <w:bCs/>
    </w:rPr>
  </w:style>
  <w:style w:type="paragraph" w:customStyle="1" w:styleId="afb">
    <w:name w:val="a"/>
    <w:basedOn w:val="a"/>
    <w:rsid w:val="00D4200B"/>
    <w:pPr>
      <w:spacing w:before="100" w:beforeAutospacing="1" w:after="100" w:afterAutospacing="1"/>
    </w:pPr>
  </w:style>
  <w:style w:type="character" w:customStyle="1" w:styleId="12">
    <w:name w:val="Основной текст Знак1"/>
    <w:aliases w:val="Основной текст Знак Знак"/>
    <w:rsid w:val="00D4200B"/>
    <w:rPr>
      <w:sz w:val="24"/>
      <w:szCs w:val="24"/>
      <w:lang w:val="ru-RU" w:eastAsia="ru-RU" w:bidi="ar-SA"/>
    </w:rPr>
  </w:style>
  <w:style w:type="character" w:customStyle="1" w:styleId="6">
    <w:name w:val="Основной текст + 6"/>
    <w:aliases w:val="5 pt6,Полужирный2,Основной текст + Times New Roman5,10,Курсив,Основной текст + 7 pt,Полужирный"/>
    <w:rsid w:val="00D4200B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5pt">
    <w:name w:val="Основной текст + 5 pt"/>
    <w:rsid w:val="00D4200B"/>
    <w:rPr>
      <w:rFonts w:ascii="Times New Roman" w:hAnsi="Times New Roman" w:cs="Times New Roman"/>
      <w:sz w:val="10"/>
      <w:szCs w:val="10"/>
      <w:u w:val="none"/>
    </w:rPr>
  </w:style>
  <w:style w:type="character" w:customStyle="1" w:styleId="8pt">
    <w:name w:val="Основной текст + 8 pt"/>
    <w:rsid w:val="00D4200B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+ 7"/>
    <w:aliases w:val="5 pt5,Не полужирный7"/>
    <w:rsid w:val="00D4200B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fc">
    <w:name w:val="Основной текст + Курсив"/>
    <w:aliases w:val="Интервал -1 pt1,Интервал -1 pt"/>
    <w:rsid w:val="00D4200B"/>
    <w:rPr>
      <w:i/>
      <w:iCs/>
      <w:sz w:val="28"/>
      <w:szCs w:val="24"/>
      <w:lang w:val="ru-RU" w:eastAsia="ru-RU" w:bidi="ar-SA"/>
    </w:rPr>
  </w:style>
  <w:style w:type="paragraph" w:customStyle="1" w:styleId="Style9">
    <w:name w:val="Style9"/>
    <w:basedOn w:val="a"/>
    <w:rsid w:val="00D4200B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character" w:customStyle="1" w:styleId="13">
    <w:name w:val="Основной текст + Полужирный1"/>
    <w:aliases w:val="Курсив1,Основной текст + 7 pt2,Полужирный1,Малые прописные"/>
    <w:rsid w:val="00D4200B"/>
    <w:rPr>
      <w:rFonts w:ascii="Century Schoolbook" w:hAnsi="Century Schoolbook" w:cs="Century Schoolbook"/>
      <w:b/>
      <w:bCs/>
      <w:i/>
      <w:iCs/>
      <w:sz w:val="18"/>
      <w:szCs w:val="18"/>
      <w:u w:val="none"/>
      <w:lang w:val="ru-RU" w:eastAsia="ru-RU" w:bidi="ar-SA"/>
    </w:rPr>
  </w:style>
  <w:style w:type="character" w:customStyle="1" w:styleId="7pt1">
    <w:name w:val="Основной текст + 7 pt1"/>
    <w:rsid w:val="00D4200B"/>
    <w:rPr>
      <w:rFonts w:ascii="Bookman Old Style" w:hAnsi="Bookman Old Style" w:cs="Bookman Old Style"/>
      <w:noProof/>
      <w:sz w:val="14"/>
      <w:szCs w:val="14"/>
      <w:u w:val="none"/>
      <w:lang w:val="ru-RU" w:eastAsia="ru-RU" w:bidi="ar-SA"/>
    </w:rPr>
  </w:style>
  <w:style w:type="paragraph" w:customStyle="1" w:styleId="newncpi">
    <w:name w:val="newncpi"/>
    <w:basedOn w:val="a"/>
    <w:rsid w:val="00D4200B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D4200B"/>
    <w:pPr>
      <w:spacing w:before="100" w:beforeAutospacing="1" w:after="100" w:afterAutospacing="1"/>
    </w:pPr>
  </w:style>
  <w:style w:type="character" w:customStyle="1" w:styleId="1215">
    <w:name w:val="Основной текст (12) + 15"/>
    <w:aliases w:val="5 pt1,Основной текст (2) + Bookman Old Style,8,5 pt,Интервал 0 pt,Основной текст (2) + 9,Основной текст + Arial Narrow,7,Основной текст + Tahoma,6,Основной текст + 9,Основной текст + 91,Интервал 0 pt1,9 pt,11,62,5"/>
    <w:rsid w:val="00D4200B"/>
    <w:rPr>
      <w:b/>
      <w:bCs w:val="0"/>
      <w:sz w:val="31"/>
      <w:shd w:val="clear" w:color="auto" w:fill="FFFFFF"/>
    </w:rPr>
  </w:style>
  <w:style w:type="character" w:styleId="afd">
    <w:name w:val="Hyperlink"/>
    <w:basedOn w:val="a0"/>
    <w:rsid w:val="00D4200B"/>
    <w:rPr>
      <w:color w:val="0000FF"/>
      <w:u w:val="single"/>
    </w:rPr>
  </w:style>
  <w:style w:type="paragraph" w:customStyle="1" w:styleId="Normal1">
    <w:name w:val="Normal1"/>
    <w:rsid w:val="00D420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e">
    <w:name w:val="footnote reference"/>
    <w:uiPriority w:val="99"/>
    <w:semiHidden/>
    <w:unhideWhenUsed/>
    <w:rsid w:val="00D4200B"/>
    <w:rPr>
      <w:vertAlign w:val="superscript"/>
    </w:rPr>
  </w:style>
  <w:style w:type="character" w:customStyle="1" w:styleId="18">
    <w:name w:val="Основной текст (18)"/>
    <w:rsid w:val="00D4200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20">
    <w:name w:val="Основной текст (12) + Не курсив"/>
    <w:rsid w:val="00D4200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21">
    <w:name w:val="Основной текст (12)"/>
    <w:rsid w:val="00D4200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0">
    <w:name w:val="Основной текст (18) + Курсив"/>
    <w:rsid w:val="00D4200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0pt">
    <w:name w:val="Основной текст (18) + Курсив;Интервал 0 pt"/>
    <w:rsid w:val="00D4200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122">
    <w:name w:val="Основной текст (12)_"/>
    <w:locked/>
    <w:rsid w:val="00D4200B"/>
    <w:rPr>
      <w:rFonts w:ascii="Georgia" w:hAnsi="Georgia"/>
      <w:spacing w:val="20"/>
      <w:sz w:val="12"/>
      <w:szCs w:val="12"/>
      <w:shd w:val="clear" w:color="auto" w:fill="FFFFFF"/>
      <w:lang w:val="en-US" w:eastAsia="en-US"/>
    </w:rPr>
  </w:style>
  <w:style w:type="paragraph" w:customStyle="1" w:styleId="14">
    <w:name w:val="Абзац списка1"/>
    <w:basedOn w:val="a"/>
    <w:uiPriority w:val="99"/>
    <w:rsid w:val="00D420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6">
    <w:name w:val="Основной текст (3)_"/>
    <w:link w:val="37"/>
    <w:locked/>
    <w:rsid w:val="00151975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51975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151975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15">
    <w:name w:val="Заголовок №1_"/>
    <w:link w:val="16"/>
    <w:rsid w:val="00151975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1975"/>
    <w:pPr>
      <w:shd w:val="clear" w:color="auto" w:fill="FFFFFF"/>
      <w:spacing w:before="120" w:line="226" w:lineRule="exact"/>
      <w:jc w:val="both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paragraph" w:customStyle="1" w:styleId="16">
    <w:name w:val="Заголовок №1"/>
    <w:basedOn w:val="a"/>
    <w:link w:val="15"/>
    <w:rsid w:val="00151975"/>
    <w:pPr>
      <w:shd w:val="clear" w:color="auto" w:fill="FFFFFF"/>
      <w:spacing w:before="120" w:line="230" w:lineRule="exact"/>
      <w:ind w:firstLine="320"/>
      <w:jc w:val="both"/>
      <w:outlineLvl w:val="0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41">
    <w:name w:val="Основной текст (4)_"/>
    <w:link w:val="42"/>
    <w:rsid w:val="00FE34DB"/>
    <w:rPr>
      <w:rFonts w:ascii="Arial" w:hAnsi="Arial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34DB"/>
    <w:pPr>
      <w:shd w:val="clear" w:color="auto" w:fill="FFFFFF"/>
      <w:spacing w:line="226" w:lineRule="exact"/>
      <w:ind w:firstLine="34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110">
    <w:name w:val="110"/>
    <w:basedOn w:val="a"/>
    <w:rsid w:val="00C174D5"/>
    <w:pPr>
      <w:spacing w:before="100" w:beforeAutospacing="1" w:after="100" w:afterAutospacing="1"/>
    </w:pPr>
  </w:style>
  <w:style w:type="character" w:customStyle="1" w:styleId="name">
    <w:name w:val="name"/>
    <w:rsid w:val="00BD31B3"/>
  </w:style>
  <w:style w:type="character" w:customStyle="1" w:styleId="datepr">
    <w:name w:val="datepr"/>
    <w:rsid w:val="00BD31B3"/>
  </w:style>
  <w:style w:type="character" w:customStyle="1" w:styleId="number">
    <w:name w:val="number"/>
    <w:rsid w:val="00BD31B3"/>
  </w:style>
  <w:style w:type="character" w:customStyle="1" w:styleId="promulgator">
    <w:name w:val="promulgator"/>
    <w:rsid w:val="00BD31B3"/>
  </w:style>
  <w:style w:type="character" w:customStyle="1" w:styleId="w">
    <w:name w:val="w"/>
    <w:basedOn w:val="a0"/>
    <w:rsid w:val="00BD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49</Pages>
  <Words>15039</Words>
  <Characters>85727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2018-06-11T02:29:00Z</cp:lastPrinted>
  <dcterms:created xsi:type="dcterms:W3CDTF">2018-06-11T00:49:00Z</dcterms:created>
  <dcterms:modified xsi:type="dcterms:W3CDTF">2018-06-11T02:34:00Z</dcterms:modified>
</cp:coreProperties>
</file>